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95D" w:rsidRDefault="0011295D" w:rsidP="0011295D">
      <w:bookmarkStart w:id="0" w:name="_GoBack"/>
      <w:bookmarkEnd w:id="0"/>
    </w:p>
    <w:p w:rsidR="0011295D" w:rsidRDefault="0011295D" w:rsidP="0011295D"/>
    <w:p w:rsidR="0011295D" w:rsidRPr="00557092" w:rsidRDefault="0011295D" w:rsidP="0011295D">
      <w:r w:rsidRPr="00557092">
        <w:t>Datum:</w:t>
      </w:r>
    </w:p>
    <w:p w:rsidR="0011295D" w:rsidRDefault="0011295D" w:rsidP="0011295D">
      <w:r w:rsidRPr="00557092">
        <w:t>Številka:</w:t>
      </w:r>
    </w:p>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Pr>
        <w:jc w:val="center"/>
        <w:rPr>
          <w:b/>
          <w:sz w:val="52"/>
          <w:szCs w:val="52"/>
        </w:rPr>
      </w:pPr>
    </w:p>
    <w:p w:rsidR="0011295D" w:rsidRDefault="0011295D" w:rsidP="0011295D">
      <w:pPr>
        <w:jc w:val="center"/>
        <w:rPr>
          <w:b/>
          <w:sz w:val="52"/>
          <w:szCs w:val="52"/>
        </w:rPr>
      </w:pPr>
    </w:p>
    <w:p w:rsidR="0011295D" w:rsidRPr="00557092" w:rsidRDefault="0011295D" w:rsidP="0011295D">
      <w:pPr>
        <w:jc w:val="center"/>
        <w:rPr>
          <w:b/>
          <w:sz w:val="28"/>
          <w:szCs w:val="28"/>
        </w:rPr>
      </w:pPr>
      <w:r w:rsidRPr="00557092">
        <w:rPr>
          <w:b/>
          <w:sz w:val="28"/>
          <w:szCs w:val="28"/>
        </w:rPr>
        <w:t>RAZPISNA DOKUMENTACIJA ZA ODDAJO JAVNEGA NAROČILA BLAGA PO ODPRTEM POSTOPKU Z OZNAKO</w:t>
      </w:r>
    </w:p>
    <w:p w:rsidR="0011295D" w:rsidRPr="00152883" w:rsidRDefault="0011295D" w:rsidP="0011295D">
      <w:pPr>
        <w:jc w:val="center"/>
        <w:rPr>
          <w:b/>
          <w:sz w:val="52"/>
          <w:szCs w:val="52"/>
        </w:rPr>
      </w:pPr>
    </w:p>
    <w:p w:rsidR="00557092" w:rsidRDefault="00557092" w:rsidP="0011295D">
      <w:pPr>
        <w:jc w:val="center"/>
        <w:rPr>
          <w:rFonts w:ascii="Times New Roman" w:hAnsi="Times New Roman"/>
          <w:b/>
          <w:sz w:val="24"/>
          <w:szCs w:val="24"/>
        </w:rPr>
      </w:pPr>
    </w:p>
    <w:p w:rsidR="00557092" w:rsidRPr="00CE07E2" w:rsidRDefault="00557092" w:rsidP="0011295D">
      <w:pPr>
        <w:jc w:val="center"/>
        <w:rPr>
          <w:rFonts w:ascii="Times New Roman" w:hAnsi="Times New Roman"/>
          <w:b/>
          <w:sz w:val="28"/>
          <w:szCs w:val="24"/>
        </w:rPr>
      </w:pPr>
      <w:r w:rsidRPr="00CE07E2">
        <w:rPr>
          <w:rFonts w:ascii="Times New Roman" w:hAnsi="Times New Roman"/>
          <w:b/>
          <w:sz w:val="28"/>
          <w:szCs w:val="24"/>
        </w:rPr>
        <w:t xml:space="preserve">JN </w:t>
      </w:r>
      <w:r w:rsidR="00FD13FE">
        <w:rPr>
          <w:rFonts w:ascii="Times New Roman" w:hAnsi="Times New Roman"/>
          <w:b/>
          <w:sz w:val="28"/>
          <w:szCs w:val="24"/>
        </w:rPr>
        <w:t>34</w:t>
      </w:r>
      <w:r w:rsidR="00B96725" w:rsidRPr="00CE07E2">
        <w:rPr>
          <w:rFonts w:ascii="Times New Roman" w:hAnsi="Times New Roman"/>
          <w:b/>
          <w:sz w:val="28"/>
          <w:szCs w:val="24"/>
        </w:rPr>
        <w:t>-202</w:t>
      </w:r>
      <w:r w:rsidR="00FA7C0F" w:rsidRPr="00CE07E2">
        <w:rPr>
          <w:rFonts w:ascii="Times New Roman" w:hAnsi="Times New Roman"/>
          <w:b/>
          <w:sz w:val="28"/>
          <w:szCs w:val="24"/>
        </w:rPr>
        <w:t>5</w:t>
      </w:r>
    </w:p>
    <w:p w:rsidR="0011295D" w:rsidRPr="00CE07E2" w:rsidRDefault="00557092" w:rsidP="0011295D">
      <w:pPr>
        <w:jc w:val="center"/>
        <w:rPr>
          <w:b/>
          <w:sz w:val="32"/>
          <w:szCs w:val="28"/>
        </w:rPr>
      </w:pPr>
      <w:r w:rsidRPr="00CE07E2">
        <w:rPr>
          <w:rFonts w:ascii="Times New Roman" w:hAnsi="Times New Roman"/>
          <w:b/>
          <w:sz w:val="28"/>
          <w:szCs w:val="24"/>
        </w:rPr>
        <w:t xml:space="preserve">Dobava </w:t>
      </w:r>
      <w:r w:rsidR="00CE07E2" w:rsidRPr="00CE07E2">
        <w:rPr>
          <w:rFonts w:ascii="Times New Roman" w:hAnsi="Times New Roman"/>
          <w:b/>
          <w:sz w:val="28"/>
          <w:szCs w:val="24"/>
        </w:rPr>
        <w:t xml:space="preserve">medicinskih pripomočkov za </w:t>
      </w:r>
      <w:r w:rsidR="00FD13FE">
        <w:rPr>
          <w:rFonts w:ascii="Times New Roman" w:hAnsi="Times New Roman"/>
          <w:b/>
          <w:sz w:val="28"/>
          <w:szCs w:val="24"/>
        </w:rPr>
        <w:t>aplikacijo zdravil</w:t>
      </w:r>
    </w:p>
    <w:p w:rsidR="0011295D" w:rsidRDefault="0011295D" w:rsidP="0011295D">
      <w:pPr>
        <w:jc w:val="center"/>
        <w:rPr>
          <w:b/>
          <w:sz w:val="52"/>
          <w:szCs w:val="52"/>
        </w:rPr>
      </w:pPr>
    </w:p>
    <w:p w:rsidR="0011295D" w:rsidRDefault="0011295D" w:rsidP="0011295D">
      <w:pPr>
        <w:jc w:val="center"/>
        <w:rPr>
          <w:b/>
          <w:sz w:val="52"/>
          <w:szCs w:val="52"/>
        </w:rPr>
      </w:pPr>
    </w:p>
    <w:p w:rsidR="0011295D" w:rsidRDefault="0011295D" w:rsidP="0011295D">
      <w:pPr>
        <w:jc w:val="center"/>
        <w:rPr>
          <w:b/>
          <w:sz w:val="52"/>
          <w:szCs w:val="52"/>
        </w:rPr>
      </w:pPr>
    </w:p>
    <w:p w:rsidR="0011295D" w:rsidRPr="0077559D" w:rsidRDefault="0011295D" w:rsidP="0011295D">
      <w:pPr>
        <w:rPr>
          <w:b/>
          <w:szCs w:val="20"/>
        </w:rPr>
      </w:pPr>
      <w:r w:rsidRPr="0077559D">
        <w:rPr>
          <w:b/>
          <w:szCs w:val="20"/>
        </w:rPr>
        <w:t>VSEBINA:</w:t>
      </w:r>
    </w:p>
    <w:p w:rsidR="0011295D" w:rsidRDefault="0011295D" w:rsidP="0011295D">
      <w:r>
        <w:t>Razpisno dokumentacijo sestavljajo</w:t>
      </w:r>
      <w:r w:rsidR="00557092">
        <w:t>:</w:t>
      </w:r>
    </w:p>
    <w:p w:rsidR="0011295D" w:rsidRDefault="0011295D" w:rsidP="007F2987">
      <w:pPr>
        <w:pStyle w:val="Odstavekseznama"/>
        <w:numPr>
          <w:ilvl w:val="0"/>
          <w:numId w:val="4"/>
        </w:numPr>
        <w:ind w:left="426"/>
      </w:pPr>
      <w:r>
        <w:t>navodila ponudnikom za pripravo ponudbe,</w:t>
      </w:r>
    </w:p>
    <w:p w:rsidR="006B53DB" w:rsidRDefault="006B53DB" w:rsidP="007F2987">
      <w:pPr>
        <w:numPr>
          <w:ilvl w:val="0"/>
          <w:numId w:val="4"/>
        </w:numPr>
        <w:ind w:left="426"/>
      </w:pPr>
      <w:r w:rsidRPr="00D95101">
        <w:t>tehnične specifikacije,</w:t>
      </w:r>
    </w:p>
    <w:p w:rsidR="006B53DB" w:rsidRDefault="006B53DB" w:rsidP="007F2987">
      <w:pPr>
        <w:pStyle w:val="Odstavekseznama"/>
        <w:numPr>
          <w:ilvl w:val="0"/>
          <w:numId w:val="4"/>
        </w:numPr>
        <w:ind w:left="426"/>
      </w:pPr>
      <w:r>
        <w:t>ponudba,</w:t>
      </w:r>
    </w:p>
    <w:p w:rsidR="0011295D" w:rsidRPr="00AF1F2F" w:rsidRDefault="0011295D" w:rsidP="007F2987">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11295D" w:rsidRPr="00717B28" w:rsidRDefault="0011295D" w:rsidP="007F2987">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rsidR="0011295D" w:rsidRDefault="0011295D" w:rsidP="007F2987">
      <w:pPr>
        <w:pStyle w:val="Odstavekseznama"/>
        <w:numPr>
          <w:ilvl w:val="0"/>
          <w:numId w:val="4"/>
        </w:numPr>
        <w:ind w:left="426"/>
      </w:pPr>
      <w:r>
        <w:t>obrazec »Predračun«,</w:t>
      </w:r>
    </w:p>
    <w:p w:rsidR="0011295D" w:rsidRPr="00557092" w:rsidRDefault="0011295D" w:rsidP="007F2987">
      <w:pPr>
        <w:pStyle w:val="Odstavekseznama"/>
        <w:numPr>
          <w:ilvl w:val="0"/>
          <w:numId w:val="4"/>
        </w:numPr>
        <w:ind w:left="426"/>
      </w:pPr>
      <w:r w:rsidRPr="00557092">
        <w:t>obrazec »Povzetek predračuna – rekapitulacija«,</w:t>
      </w:r>
    </w:p>
    <w:p w:rsidR="00557092" w:rsidRPr="00557092" w:rsidRDefault="00557092" w:rsidP="007F2987">
      <w:pPr>
        <w:pStyle w:val="Odstavekseznama"/>
        <w:numPr>
          <w:ilvl w:val="0"/>
          <w:numId w:val="4"/>
        </w:numPr>
        <w:ind w:left="426"/>
      </w:pPr>
      <w:r w:rsidRPr="00557092">
        <w:t>obrazec »Pooblastilo za pridobitev potrdila iz kazenske evidence«,</w:t>
      </w:r>
    </w:p>
    <w:p w:rsidR="0011295D" w:rsidRPr="00557092" w:rsidRDefault="0011295D" w:rsidP="007F2987">
      <w:pPr>
        <w:pStyle w:val="Odstavekseznama"/>
        <w:numPr>
          <w:ilvl w:val="0"/>
          <w:numId w:val="4"/>
        </w:numPr>
        <w:ind w:left="426"/>
      </w:pPr>
      <w:r w:rsidRPr="00557092">
        <w:t xml:space="preserve">Navodila za uporabo informacijskega sistema za uporabo funkcionalnosti elektronske oddaje ponudb e-JN: PONUDNIKI na </w:t>
      </w:r>
      <w:hyperlink r:id="rId8" w:history="1">
        <w:r w:rsidRPr="00557092">
          <w:rPr>
            <w:rStyle w:val="Hiperpovezava"/>
            <w:rFonts w:cs="Arial"/>
            <w:szCs w:val="20"/>
          </w:rPr>
          <w:t>https://ejn.gov.si</w:t>
        </w:r>
      </w:hyperlink>
    </w:p>
    <w:p w:rsidR="0011295D" w:rsidRPr="00557092" w:rsidRDefault="0011295D" w:rsidP="007F2987">
      <w:pPr>
        <w:pStyle w:val="Odstavekseznama"/>
        <w:numPr>
          <w:ilvl w:val="0"/>
          <w:numId w:val="4"/>
        </w:numPr>
        <w:ind w:left="426"/>
      </w:pPr>
      <w:r w:rsidRPr="00557092">
        <w:t>vzorec pogodbe,</w:t>
      </w:r>
    </w:p>
    <w:p w:rsidR="0011295D" w:rsidRPr="00557092" w:rsidRDefault="0011295D" w:rsidP="007F2987">
      <w:pPr>
        <w:pStyle w:val="Odstavekseznama"/>
        <w:numPr>
          <w:ilvl w:val="0"/>
          <w:numId w:val="4"/>
        </w:numPr>
        <w:ind w:left="426"/>
      </w:pPr>
      <w:r w:rsidRPr="00557092">
        <w:t>vzorec finančnega zavarovanja za dobro izvedbo pogodbenih obveznosti,</w:t>
      </w:r>
    </w:p>
    <w:p w:rsidR="00557092" w:rsidRPr="00557092" w:rsidRDefault="00557092" w:rsidP="007F2987">
      <w:pPr>
        <w:pStyle w:val="Odstavekseznama"/>
        <w:numPr>
          <w:ilvl w:val="0"/>
          <w:numId w:val="4"/>
        </w:numPr>
        <w:ind w:left="426"/>
      </w:pPr>
      <w:r w:rsidRPr="00557092">
        <w:t>navodila za oblikovanje prenosnice in dobavnice,</w:t>
      </w:r>
    </w:p>
    <w:p w:rsidR="00557092" w:rsidRPr="00557092" w:rsidRDefault="00557092" w:rsidP="007F2987">
      <w:pPr>
        <w:pStyle w:val="Odstavekseznama"/>
        <w:numPr>
          <w:ilvl w:val="0"/>
          <w:numId w:val="4"/>
        </w:numPr>
        <w:ind w:left="426"/>
      </w:pPr>
      <w:r w:rsidRPr="00557092">
        <w:t>obrazec »Izjava udeležba«</w:t>
      </w:r>
      <w:r>
        <w:t>.</w:t>
      </w:r>
    </w:p>
    <w:p w:rsidR="0011295D" w:rsidRPr="0077559D" w:rsidRDefault="0011295D" w:rsidP="0011295D">
      <w:pPr>
        <w:ind w:left="426"/>
        <w:rPr>
          <w:b/>
          <w:szCs w:val="20"/>
        </w:rPr>
      </w:pPr>
    </w:p>
    <w:p w:rsidR="0011295D" w:rsidRPr="0077559D" w:rsidRDefault="0011295D" w:rsidP="0011295D">
      <w:pPr>
        <w:rPr>
          <w:b/>
          <w:szCs w:val="20"/>
        </w:rPr>
      </w:pPr>
    </w:p>
    <w:p w:rsidR="0011295D" w:rsidRDefault="0011295D" w:rsidP="0011295D">
      <w:pPr>
        <w:jc w:val="center"/>
        <w:rPr>
          <w:b/>
          <w:szCs w:val="20"/>
        </w:rPr>
      </w:pPr>
      <w:r>
        <w:rPr>
          <w:b/>
          <w:szCs w:val="20"/>
        </w:rPr>
        <w:br w:type="page"/>
      </w: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rPr>
          <w:b/>
          <w:szCs w:val="20"/>
        </w:rPr>
      </w:pPr>
    </w:p>
    <w:p w:rsidR="0011295D" w:rsidRDefault="0011295D" w:rsidP="0011295D">
      <w:pPr>
        <w:jc w:val="center"/>
      </w:pPr>
      <w:r w:rsidRPr="00152883">
        <w:rPr>
          <w:b/>
          <w:sz w:val="52"/>
          <w:szCs w:val="52"/>
        </w:rPr>
        <w:t>NAVODIL</w:t>
      </w:r>
      <w:r>
        <w:rPr>
          <w:b/>
          <w:sz w:val="52"/>
          <w:szCs w:val="52"/>
        </w:rPr>
        <w:t>A</w:t>
      </w:r>
      <w:r w:rsidRPr="00152883">
        <w:rPr>
          <w:b/>
          <w:sz w:val="52"/>
          <w:szCs w:val="52"/>
        </w:rPr>
        <w:t xml:space="preserve"> PONUDNIKOM ZA PRIPRAVO PONUDBE </w:t>
      </w:r>
    </w:p>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Pr="001F614F" w:rsidRDefault="0011295D" w:rsidP="0011295D">
      <w:pPr>
        <w:pStyle w:val="NaslovTOC"/>
        <w:spacing w:before="0"/>
        <w:rPr>
          <w:rFonts w:ascii="Arial" w:hAnsi="Arial" w:cs="Arial"/>
          <w:b w:val="0"/>
          <w:color w:val="auto"/>
          <w:sz w:val="18"/>
          <w:szCs w:val="18"/>
        </w:rPr>
      </w:pPr>
      <w:bookmarkStart w:id="1"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7622F4" w:rsidRDefault="0011295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14974759" w:history="1">
        <w:r w:rsidR="007622F4" w:rsidRPr="00E51962">
          <w:rPr>
            <w:rStyle w:val="Hiperpovezava"/>
            <w:noProof/>
          </w:rPr>
          <w:t>1.</w:t>
        </w:r>
        <w:r w:rsidR="007622F4">
          <w:rPr>
            <w:rFonts w:asciiTheme="minorHAnsi" w:eastAsiaTheme="minorEastAsia" w:hAnsiTheme="minorHAnsi" w:cstheme="minorBidi"/>
            <w:b w:val="0"/>
            <w:bCs w:val="0"/>
            <w:caps w:val="0"/>
            <w:noProof/>
            <w:sz w:val="22"/>
            <w:szCs w:val="22"/>
            <w:lang w:eastAsia="sl-SI"/>
          </w:rPr>
          <w:tab/>
        </w:r>
        <w:r w:rsidR="007622F4" w:rsidRPr="00E51962">
          <w:rPr>
            <w:rStyle w:val="Hiperpovezava"/>
            <w:noProof/>
          </w:rPr>
          <w:t>NAROČNIK</w:t>
        </w:r>
        <w:r w:rsidR="007622F4">
          <w:rPr>
            <w:noProof/>
            <w:webHidden/>
          </w:rPr>
          <w:tab/>
        </w:r>
        <w:r w:rsidR="007622F4">
          <w:rPr>
            <w:noProof/>
            <w:webHidden/>
          </w:rPr>
          <w:fldChar w:fldCharType="begin"/>
        </w:r>
        <w:r w:rsidR="007622F4">
          <w:rPr>
            <w:noProof/>
            <w:webHidden/>
          </w:rPr>
          <w:instrText xml:space="preserve"> PAGEREF _Toc214974759 \h </w:instrText>
        </w:r>
        <w:r w:rsidR="007622F4">
          <w:rPr>
            <w:noProof/>
            <w:webHidden/>
          </w:rPr>
        </w:r>
        <w:r w:rsidR="007622F4">
          <w:rPr>
            <w:noProof/>
            <w:webHidden/>
          </w:rPr>
          <w:fldChar w:fldCharType="separate"/>
        </w:r>
        <w:r w:rsidR="007622F4">
          <w:rPr>
            <w:noProof/>
            <w:webHidden/>
          </w:rPr>
          <w:t>4</w:t>
        </w:r>
        <w:r w:rsidR="007622F4">
          <w:rPr>
            <w:noProof/>
            <w:webHidden/>
          </w:rPr>
          <w:fldChar w:fldCharType="end"/>
        </w:r>
      </w:hyperlink>
    </w:p>
    <w:p w:rsidR="007622F4" w:rsidRDefault="007622F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974760" w:history="1">
        <w:r w:rsidRPr="00E51962">
          <w:rPr>
            <w:rStyle w:val="Hiperpovezava"/>
            <w:noProof/>
          </w:rPr>
          <w:t>2.</w:t>
        </w:r>
        <w:r>
          <w:rPr>
            <w:rFonts w:asciiTheme="minorHAnsi" w:eastAsiaTheme="minorEastAsia" w:hAnsiTheme="minorHAnsi" w:cstheme="minorBidi"/>
            <w:b w:val="0"/>
            <w:bCs w:val="0"/>
            <w:caps w:val="0"/>
            <w:noProof/>
            <w:sz w:val="22"/>
            <w:szCs w:val="22"/>
            <w:lang w:eastAsia="sl-SI"/>
          </w:rPr>
          <w:tab/>
        </w:r>
        <w:r w:rsidRPr="00E51962">
          <w:rPr>
            <w:rStyle w:val="Hiperpovezava"/>
            <w:noProof/>
          </w:rPr>
          <w:t>OZNAKA IN PREDMET JAVNEGA NAROČILA</w:t>
        </w:r>
        <w:r>
          <w:rPr>
            <w:noProof/>
            <w:webHidden/>
          </w:rPr>
          <w:tab/>
        </w:r>
        <w:r>
          <w:rPr>
            <w:noProof/>
            <w:webHidden/>
          </w:rPr>
          <w:fldChar w:fldCharType="begin"/>
        </w:r>
        <w:r>
          <w:rPr>
            <w:noProof/>
            <w:webHidden/>
          </w:rPr>
          <w:instrText xml:space="preserve"> PAGEREF _Toc214974760 \h </w:instrText>
        </w:r>
        <w:r>
          <w:rPr>
            <w:noProof/>
            <w:webHidden/>
          </w:rPr>
        </w:r>
        <w:r>
          <w:rPr>
            <w:noProof/>
            <w:webHidden/>
          </w:rPr>
          <w:fldChar w:fldCharType="separate"/>
        </w:r>
        <w:r>
          <w:rPr>
            <w:noProof/>
            <w:webHidden/>
          </w:rPr>
          <w:t>4</w:t>
        </w:r>
        <w:r>
          <w:rPr>
            <w:noProof/>
            <w:webHidden/>
          </w:rPr>
          <w:fldChar w:fldCharType="end"/>
        </w:r>
      </w:hyperlink>
    </w:p>
    <w:p w:rsidR="007622F4" w:rsidRDefault="007622F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974761" w:history="1">
        <w:r w:rsidRPr="00E51962">
          <w:rPr>
            <w:rStyle w:val="Hiperpovezava"/>
            <w:noProof/>
          </w:rPr>
          <w:t>3.</w:t>
        </w:r>
        <w:r>
          <w:rPr>
            <w:rFonts w:asciiTheme="minorHAnsi" w:eastAsiaTheme="minorEastAsia" w:hAnsiTheme="minorHAnsi" w:cstheme="minorBidi"/>
            <w:b w:val="0"/>
            <w:bCs w:val="0"/>
            <w:caps w:val="0"/>
            <w:noProof/>
            <w:sz w:val="22"/>
            <w:szCs w:val="22"/>
            <w:lang w:eastAsia="sl-SI"/>
          </w:rPr>
          <w:tab/>
        </w:r>
        <w:r w:rsidRPr="00E51962">
          <w:rPr>
            <w:rStyle w:val="Hiperpovezava"/>
            <w:noProof/>
          </w:rPr>
          <w:t>NAČIN ODDAJE JAVNEGA NAROČILA</w:t>
        </w:r>
        <w:r>
          <w:rPr>
            <w:noProof/>
            <w:webHidden/>
          </w:rPr>
          <w:tab/>
        </w:r>
        <w:r>
          <w:rPr>
            <w:noProof/>
            <w:webHidden/>
          </w:rPr>
          <w:fldChar w:fldCharType="begin"/>
        </w:r>
        <w:r>
          <w:rPr>
            <w:noProof/>
            <w:webHidden/>
          </w:rPr>
          <w:instrText xml:space="preserve"> PAGEREF _Toc214974761 \h </w:instrText>
        </w:r>
        <w:r>
          <w:rPr>
            <w:noProof/>
            <w:webHidden/>
          </w:rPr>
        </w:r>
        <w:r>
          <w:rPr>
            <w:noProof/>
            <w:webHidden/>
          </w:rPr>
          <w:fldChar w:fldCharType="separate"/>
        </w:r>
        <w:r>
          <w:rPr>
            <w:noProof/>
            <w:webHidden/>
          </w:rPr>
          <w:t>4</w:t>
        </w:r>
        <w:r>
          <w:rPr>
            <w:noProof/>
            <w:webHidden/>
          </w:rPr>
          <w:fldChar w:fldCharType="end"/>
        </w:r>
      </w:hyperlink>
    </w:p>
    <w:p w:rsidR="007622F4" w:rsidRDefault="007622F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974762" w:history="1">
        <w:r w:rsidRPr="00E51962">
          <w:rPr>
            <w:rStyle w:val="Hiperpovezava"/>
            <w:noProof/>
          </w:rPr>
          <w:t>4.</w:t>
        </w:r>
        <w:r>
          <w:rPr>
            <w:rFonts w:asciiTheme="minorHAnsi" w:eastAsiaTheme="minorEastAsia" w:hAnsiTheme="minorHAnsi" w:cstheme="minorBidi"/>
            <w:b w:val="0"/>
            <w:bCs w:val="0"/>
            <w:caps w:val="0"/>
            <w:noProof/>
            <w:sz w:val="22"/>
            <w:szCs w:val="22"/>
            <w:lang w:eastAsia="sl-SI"/>
          </w:rPr>
          <w:tab/>
        </w:r>
        <w:r w:rsidRPr="00E51962">
          <w:rPr>
            <w:rStyle w:val="Hiperpovezava"/>
            <w:noProof/>
          </w:rPr>
          <w:t>ROK IN NAČIN PREDLOŽITVE PONUDBE</w:t>
        </w:r>
        <w:r>
          <w:rPr>
            <w:noProof/>
            <w:webHidden/>
          </w:rPr>
          <w:tab/>
        </w:r>
        <w:r>
          <w:rPr>
            <w:noProof/>
            <w:webHidden/>
          </w:rPr>
          <w:fldChar w:fldCharType="begin"/>
        </w:r>
        <w:r>
          <w:rPr>
            <w:noProof/>
            <w:webHidden/>
          </w:rPr>
          <w:instrText xml:space="preserve"> PAGEREF _Toc214974762 \h </w:instrText>
        </w:r>
        <w:r>
          <w:rPr>
            <w:noProof/>
            <w:webHidden/>
          </w:rPr>
        </w:r>
        <w:r>
          <w:rPr>
            <w:noProof/>
            <w:webHidden/>
          </w:rPr>
          <w:fldChar w:fldCharType="separate"/>
        </w:r>
        <w:r>
          <w:rPr>
            <w:noProof/>
            <w:webHidden/>
          </w:rPr>
          <w:t>5</w:t>
        </w:r>
        <w:r>
          <w:rPr>
            <w:noProof/>
            <w:webHidden/>
          </w:rPr>
          <w:fldChar w:fldCharType="end"/>
        </w:r>
      </w:hyperlink>
    </w:p>
    <w:p w:rsidR="007622F4" w:rsidRDefault="007622F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974763" w:history="1">
        <w:r w:rsidRPr="00E51962">
          <w:rPr>
            <w:rStyle w:val="Hiperpovezava"/>
            <w:noProof/>
          </w:rPr>
          <w:t>5.</w:t>
        </w:r>
        <w:r>
          <w:rPr>
            <w:rFonts w:asciiTheme="minorHAnsi" w:eastAsiaTheme="minorEastAsia" w:hAnsiTheme="minorHAnsi" w:cstheme="minorBidi"/>
            <w:b w:val="0"/>
            <w:bCs w:val="0"/>
            <w:caps w:val="0"/>
            <w:noProof/>
            <w:sz w:val="22"/>
            <w:szCs w:val="22"/>
            <w:lang w:eastAsia="sl-SI"/>
          </w:rPr>
          <w:tab/>
        </w:r>
        <w:r w:rsidRPr="00E51962">
          <w:rPr>
            <w:rStyle w:val="Hiperpovezava"/>
            <w:noProof/>
          </w:rPr>
          <w:t>ČAS IN KRAJ ODPIRANJA PONUDB</w:t>
        </w:r>
        <w:r>
          <w:rPr>
            <w:noProof/>
            <w:webHidden/>
          </w:rPr>
          <w:tab/>
        </w:r>
        <w:r>
          <w:rPr>
            <w:noProof/>
            <w:webHidden/>
          </w:rPr>
          <w:fldChar w:fldCharType="begin"/>
        </w:r>
        <w:r>
          <w:rPr>
            <w:noProof/>
            <w:webHidden/>
          </w:rPr>
          <w:instrText xml:space="preserve"> PAGEREF _Toc214974763 \h </w:instrText>
        </w:r>
        <w:r>
          <w:rPr>
            <w:noProof/>
            <w:webHidden/>
          </w:rPr>
        </w:r>
        <w:r>
          <w:rPr>
            <w:noProof/>
            <w:webHidden/>
          </w:rPr>
          <w:fldChar w:fldCharType="separate"/>
        </w:r>
        <w:r>
          <w:rPr>
            <w:noProof/>
            <w:webHidden/>
          </w:rPr>
          <w:t>5</w:t>
        </w:r>
        <w:r>
          <w:rPr>
            <w:noProof/>
            <w:webHidden/>
          </w:rPr>
          <w:fldChar w:fldCharType="end"/>
        </w:r>
      </w:hyperlink>
    </w:p>
    <w:p w:rsidR="007622F4" w:rsidRDefault="007622F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974764" w:history="1">
        <w:r w:rsidRPr="00E51962">
          <w:rPr>
            <w:rStyle w:val="Hiperpovezava"/>
            <w:noProof/>
          </w:rPr>
          <w:t>6.</w:t>
        </w:r>
        <w:r>
          <w:rPr>
            <w:rFonts w:asciiTheme="minorHAnsi" w:eastAsiaTheme="minorEastAsia" w:hAnsiTheme="minorHAnsi" w:cstheme="minorBidi"/>
            <w:b w:val="0"/>
            <w:bCs w:val="0"/>
            <w:caps w:val="0"/>
            <w:noProof/>
            <w:sz w:val="22"/>
            <w:szCs w:val="22"/>
            <w:lang w:eastAsia="sl-SI"/>
          </w:rPr>
          <w:tab/>
        </w:r>
        <w:r w:rsidRPr="00E51962">
          <w:rPr>
            <w:rStyle w:val="Hiperpovezava"/>
            <w:noProof/>
          </w:rPr>
          <w:t>PRAVNA PODLAGA</w:t>
        </w:r>
        <w:r>
          <w:rPr>
            <w:noProof/>
            <w:webHidden/>
          </w:rPr>
          <w:tab/>
        </w:r>
        <w:r>
          <w:rPr>
            <w:noProof/>
            <w:webHidden/>
          </w:rPr>
          <w:fldChar w:fldCharType="begin"/>
        </w:r>
        <w:r>
          <w:rPr>
            <w:noProof/>
            <w:webHidden/>
          </w:rPr>
          <w:instrText xml:space="preserve"> PAGEREF _Toc214974764 \h </w:instrText>
        </w:r>
        <w:r>
          <w:rPr>
            <w:noProof/>
            <w:webHidden/>
          </w:rPr>
        </w:r>
        <w:r>
          <w:rPr>
            <w:noProof/>
            <w:webHidden/>
          </w:rPr>
          <w:fldChar w:fldCharType="separate"/>
        </w:r>
        <w:r>
          <w:rPr>
            <w:noProof/>
            <w:webHidden/>
          </w:rPr>
          <w:t>6</w:t>
        </w:r>
        <w:r>
          <w:rPr>
            <w:noProof/>
            <w:webHidden/>
          </w:rPr>
          <w:fldChar w:fldCharType="end"/>
        </w:r>
      </w:hyperlink>
    </w:p>
    <w:p w:rsidR="007622F4" w:rsidRDefault="007622F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974765" w:history="1">
        <w:r w:rsidRPr="00E51962">
          <w:rPr>
            <w:rStyle w:val="Hiperpovezava"/>
            <w:noProof/>
          </w:rPr>
          <w:t>7.</w:t>
        </w:r>
        <w:r>
          <w:rPr>
            <w:rFonts w:asciiTheme="minorHAnsi" w:eastAsiaTheme="minorEastAsia" w:hAnsiTheme="minorHAnsi" w:cstheme="minorBidi"/>
            <w:b w:val="0"/>
            <w:bCs w:val="0"/>
            <w:caps w:val="0"/>
            <w:noProof/>
            <w:sz w:val="22"/>
            <w:szCs w:val="22"/>
            <w:lang w:eastAsia="sl-SI"/>
          </w:rPr>
          <w:tab/>
        </w:r>
        <w:r w:rsidRPr="00E51962">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_Toc214974765 \h </w:instrText>
        </w:r>
        <w:r>
          <w:rPr>
            <w:noProof/>
            <w:webHidden/>
          </w:rPr>
        </w:r>
        <w:r>
          <w:rPr>
            <w:noProof/>
            <w:webHidden/>
          </w:rPr>
          <w:fldChar w:fldCharType="separate"/>
        </w:r>
        <w:r>
          <w:rPr>
            <w:noProof/>
            <w:webHidden/>
          </w:rPr>
          <w:t>6</w:t>
        </w:r>
        <w:r>
          <w:rPr>
            <w:noProof/>
            <w:webHidden/>
          </w:rPr>
          <w:fldChar w:fldCharType="end"/>
        </w:r>
      </w:hyperlink>
    </w:p>
    <w:p w:rsidR="007622F4" w:rsidRDefault="007622F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4974766" w:history="1">
        <w:r w:rsidRPr="00E51962">
          <w:rPr>
            <w:rStyle w:val="Hiperpovezava"/>
            <w:noProof/>
          </w:rPr>
          <w:t>7.1</w:t>
        </w:r>
        <w:r>
          <w:rPr>
            <w:rFonts w:asciiTheme="minorHAnsi" w:eastAsiaTheme="minorEastAsia" w:hAnsiTheme="minorHAnsi" w:cstheme="minorBidi"/>
            <w:smallCaps w:val="0"/>
            <w:noProof/>
            <w:sz w:val="22"/>
            <w:szCs w:val="22"/>
            <w:lang w:eastAsia="sl-SI"/>
          </w:rPr>
          <w:tab/>
        </w:r>
        <w:r w:rsidRPr="00E51962">
          <w:rPr>
            <w:rStyle w:val="Hiperpovezava"/>
            <w:noProof/>
          </w:rPr>
          <w:t>Dostop do razpisne dokumentacije</w:t>
        </w:r>
        <w:r>
          <w:rPr>
            <w:noProof/>
            <w:webHidden/>
          </w:rPr>
          <w:tab/>
        </w:r>
        <w:r>
          <w:rPr>
            <w:noProof/>
            <w:webHidden/>
          </w:rPr>
          <w:fldChar w:fldCharType="begin"/>
        </w:r>
        <w:r>
          <w:rPr>
            <w:noProof/>
            <w:webHidden/>
          </w:rPr>
          <w:instrText xml:space="preserve"> PAGEREF _Toc214974766 \h </w:instrText>
        </w:r>
        <w:r>
          <w:rPr>
            <w:noProof/>
            <w:webHidden/>
          </w:rPr>
        </w:r>
        <w:r>
          <w:rPr>
            <w:noProof/>
            <w:webHidden/>
          </w:rPr>
          <w:fldChar w:fldCharType="separate"/>
        </w:r>
        <w:r>
          <w:rPr>
            <w:noProof/>
            <w:webHidden/>
          </w:rPr>
          <w:t>6</w:t>
        </w:r>
        <w:r>
          <w:rPr>
            <w:noProof/>
            <w:webHidden/>
          </w:rPr>
          <w:fldChar w:fldCharType="end"/>
        </w:r>
      </w:hyperlink>
    </w:p>
    <w:p w:rsidR="007622F4" w:rsidRDefault="007622F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4974767" w:history="1">
        <w:r w:rsidRPr="00E51962">
          <w:rPr>
            <w:rStyle w:val="Hiperpovezava"/>
            <w:noProof/>
          </w:rPr>
          <w:t>7.2</w:t>
        </w:r>
        <w:r>
          <w:rPr>
            <w:rFonts w:asciiTheme="minorHAnsi" w:eastAsiaTheme="minorEastAsia" w:hAnsiTheme="minorHAnsi" w:cstheme="minorBidi"/>
            <w:smallCaps w:val="0"/>
            <w:noProof/>
            <w:sz w:val="22"/>
            <w:szCs w:val="22"/>
            <w:lang w:eastAsia="sl-SI"/>
          </w:rPr>
          <w:tab/>
        </w:r>
        <w:r w:rsidRPr="00E51962">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_Toc214974767 \h </w:instrText>
        </w:r>
        <w:r>
          <w:rPr>
            <w:noProof/>
            <w:webHidden/>
          </w:rPr>
        </w:r>
        <w:r>
          <w:rPr>
            <w:noProof/>
            <w:webHidden/>
          </w:rPr>
          <w:fldChar w:fldCharType="separate"/>
        </w:r>
        <w:r>
          <w:rPr>
            <w:noProof/>
            <w:webHidden/>
          </w:rPr>
          <w:t>6</w:t>
        </w:r>
        <w:r>
          <w:rPr>
            <w:noProof/>
            <w:webHidden/>
          </w:rPr>
          <w:fldChar w:fldCharType="end"/>
        </w:r>
      </w:hyperlink>
    </w:p>
    <w:p w:rsidR="007622F4" w:rsidRDefault="007622F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974768" w:history="1">
        <w:r w:rsidRPr="00E51962">
          <w:rPr>
            <w:rStyle w:val="Hiperpovezava"/>
            <w:noProof/>
          </w:rPr>
          <w:t>8.</w:t>
        </w:r>
        <w:r>
          <w:rPr>
            <w:rFonts w:asciiTheme="minorHAnsi" w:eastAsiaTheme="minorEastAsia" w:hAnsiTheme="minorHAnsi" w:cstheme="minorBidi"/>
            <w:b w:val="0"/>
            <w:bCs w:val="0"/>
            <w:caps w:val="0"/>
            <w:noProof/>
            <w:sz w:val="22"/>
            <w:szCs w:val="22"/>
            <w:lang w:eastAsia="sl-SI"/>
          </w:rPr>
          <w:tab/>
        </w:r>
        <w:r w:rsidRPr="00E51962">
          <w:rPr>
            <w:rStyle w:val="Hiperpovezava"/>
            <w:noProof/>
          </w:rPr>
          <w:t>UGOTAVLJANJE SPOSOBNOSTI</w:t>
        </w:r>
        <w:r>
          <w:rPr>
            <w:noProof/>
            <w:webHidden/>
          </w:rPr>
          <w:tab/>
        </w:r>
        <w:r>
          <w:rPr>
            <w:noProof/>
            <w:webHidden/>
          </w:rPr>
          <w:fldChar w:fldCharType="begin"/>
        </w:r>
        <w:r>
          <w:rPr>
            <w:noProof/>
            <w:webHidden/>
          </w:rPr>
          <w:instrText xml:space="preserve"> PAGEREF _Toc214974768 \h </w:instrText>
        </w:r>
        <w:r>
          <w:rPr>
            <w:noProof/>
            <w:webHidden/>
          </w:rPr>
        </w:r>
        <w:r>
          <w:rPr>
            <w:noProof/>
            <w:webHidden/>
          </w:rPr>
          <w:fldChar w:fldCharType="separate"/>
        </w:r>
        <w:r>
          <w:rPr>
            <w:noProof/>
            <w:webHidden/>
          </w:rPr>
          <w:t>6</w:t>
        </w:r>
        <w:r>
          <w:rPr>
            <w:noProof/>
            <w:webHidden/>
          </w:rPr>
          <w:fldChar w:fldCharType="end"/>
        </w:r>
      </w:hyperlink>
    </w:p>
    <w:p w:rsidR="007622F4" w:rsidRDefault="007622F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4974769" w:history="1">
        <w:r w:rsidRPr="00E51962">
          <w:rPr>
            <w:rStyle w:val="Hiperpovezava"/>
            <w:noProof/>
          </w:rPr>
          <w:t>8.1</w:t>
        </w:r>
        <w:r>
          <w:rPr>
            <w:rFonts w:asciiTheme="minorHAnsi" w:eastAsiaTheme="minorEastAsia" w:hAnsiTheme="minorHAnsi" w:cstheme="minorBidi"/>
            <w:smallCaps w:val="0"/>
            <w:noProof/>
            <w:sz w:val="22"/>
            <w:szCs w:val="22"/>
            <w:lang w:eastAsia="sl-SI"/>
          </w:rPr>
          <w:tab/>
        </w:r>
        <w:r w:rsidRPr="00E51962">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_Toc214974769 \h </w:instrText>
        </w:r>
        <w:r>
          <w:rPr>
            <w:noProof/>
            <w:webHidden/>
          </w:rPr>
        </w:r>
        <w:r>
          <w:rPr>
            <w:noProof/>
            <w:webHidden/>
          </w:rPr>
          <w:fldChar w:fldCharType="separate"/>
        </w:r>
        <w:r>
          <w:rPr>
            <w:noProof/>
            <w:webHidden/>
          </w:rPr>
          <w:t>6</w:t>
        </w:r>
        <w:r>
          <w:rPr>
            <w:noProof/>
            <w:webHidden/>
          </w:rPr>
          <w:fldChar w:fldCharType="end"/>
        </w:r>
      </w:hyperlink>
    </w:p>
    <w:p w:rsidR="007622F4" w:rsidRDefault="007622F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70" w:history="1">
        <w:r w:rsidRPr="00E51962">
          <w:rPr>
            <w:rStyle w:val="Hiperpovezava"/>
            <w:noProof/>
          </w:rPr>
          <w:t>8.1.1</w:t>
        </w:r>
        <w:r>
          <w:rPr>
            <w:rFonts w:asciiTheme="minorHAnsi" w:eastAsiaTheme="minorEastAsia" w:hAnsiTheme="minorHAnsi" w:cstheme="minorBidi"/>
            <w:i w:val="0"/>
            <w:iCs w:val="0"/>
            <w:noProof/>
            <w:sz w:val="22"/>
            <w:szCs w:val="22"/>
            <w:lang w:eastAsia="sl-SI"/>
          </w:rPr>
          <w:tab/>
        </w:r>
        <w:r w:rsidRPr="00E51962">
          <w:rPr>
            <w:rStyle w:val="Hiperpovezava"/>
            <w:noProof/>
          </w:rPr>
          <w:t>Razlogi za izključitev</w:t>
        </w:r>
        <w:r>
          <w:rPr>
            <w:noProof/>
            <w:webHidden/>
          </w:rPr>
          <w:tab/>
        </w:r>
        <w:r>
          <w:rPr>
            <w:noProof/>
            <w:webHidden/>
          </w:rPr>
          <w:fldChar w:fldCharType="begin"/>
        </w:r>
        <w:r>
          <w:rPr>
            <w:noProof/>
            <w:webHidden/>
          </w:rPr>
          <w:instrText xml:space="preserve"> PAGEREF _Toc214974770 \h </w:instrText>
        </w:r>
        <w:r>
          <w:rPr>
            <w:noProof/>
            <w:webHidden/>
          </w:rPr>
        </w:r>
        <w:r>
          <w:rPr>
            <w:noProof/>
            <w:webHidden/>
          </w:rPr>
          <w:fldChar w:fldCharType="separate"/>
        </w:r>
        <w:r>
          <w:rPr>
            <w:noProof/>
            <w:webHidden/>
          </w:rPr>
          <w:t>7</w:t>
        </w:r>
        <w:r>
          <w:rPr>
            <w:noProof/>
            <w:webHidden/>
          </w:rPr>
          <w:fldChar w:fldCharType="end"/>
        </w:r>
      </w:hyperlink>
    </w:p>
    <w:p w:rsidR="007622F4" w:rsidRDefault="007622F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71" w:history="1">
        <w:r w:rsidRPr="00E51962">
          <w:rPr>
            <w:rStyle w:val="Hiperpovezava"/>
            <w:noProof/>
          </w:rPr>
          <w:t>8.1.2</w:t>
        </w:r>
        <w:r>
          <w:rPr>
            <w:rFonts w:asciiTheme="minorHAnsi" w:eastAsiaTheme="minorEastAsia" w:hAnsiTheme="minorHAnsi" w:cstheme="minorBidi"/>
            <w:i w:val="0"/>
            <w:iCs w:val="0"/>
            <w:noProof/>
            <w:sz w:val="22"/>
            <w:szCs w:val="22"/>
            <w:lang w:eastAsia="sl-SI"/>
          </w:rPr>
          <w:tab/>
        </w:r>
        <w:r w:rsidRPr="00E51962">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_Toc214974771 \h </w:instrText>
        </w:r>
        <w:r>
          <w:rPr>
            <w:noProof/>
            <w:webHidden/>
          </w:rPr>
        </w:r>
        <w:r>
          <w:rPr>
            <w:noProof/>
            <w:webHidden/>
          </w:rPr>
          <w:fldChar w:fldCharType="separate"/>
        </w:r>
        <w:r>
          <w:rPr>
            <w:noProof/>
            <w:webHidden/>
          </w:rPr>
          <w:t>8</w:t>
        </w:r>
        <w:r>
          <w:rPr>
            <w:noProof/>
            <w:webHidden/>
          </w:rPr>
          <w:fldChar w:fldCharType="end"/>
        </w:r>
      </w:hyperlink>
    </w:p>
    <w:p w:rsidR="007622F4" w:rsidRDefault="007622F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72" w:history="1">
        <w:r w:rsidRPr="00E51962">
          <w:rPr>
            <w:rStyle w:val="Hiperpovezava"/>
            <w:noProof/>
          </w:rPr>
          <w:t>8.1.3</w:t>
        </w:r>
        <w:r>
          <w:rPr>
            <w:rFonts w:asciiTheme="minorHAnsi" w:eastAsiaTheme="minorEastAsia" w:hAnsiTheme="minorHAnsi" w:cstheme="minorBidi"/>
            <w:i w:val="0"/>
            <w:iCs w:val="0"/>
            <w:noProof/>
            <w:sz w:val="22"/>
            <w:szCs w:val="22"/>
            <w:lang w:eastAsia="sl-SI"/>
          </w:rPr>
          <w:tab/>
        </w:r>
        <w:r w:rsidRPr="00E51962">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_Toc214974772 \h </w:instrText>
        </w:r>
        <w:r>
          <w:rPr>
            <w:noProof/>
            <w:webHidden/>
          </w:rPr>
        </w:r>
        <w:r>
          <w:rPr>
            <w:noProof/>
            <w:webHidden/>
          </w:rPr>
          <w:fldChar w:fldCharType="separate"/>
        </w:r>
        <w:r>
          <w:rPr>
            <w:noProof/>
            <w:webHidden/>
          </w:rPr>
          <w:t>8</w:t>
        </w:r>
        <w:r>
          <w:rPr>
            <w:noProof/>
            <w:webHidden/>
          </w:rPr>
          <w:fldChar w:fldCharType="end"/>
        </w:r>
      </w:hyperlink>
    </w:p>
    <w:p w:rsidR="007622F4" w:rsidRDefault="007622F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73" w:history="1">
        <w:r w:rsidRPr="00E51962">
          <w:rPr>
            <w:rStyle w:val="Hiperpovezava"/>
            <w:noProof/>
          </w:rPr>
          <w:t>8.1.4</w:t>
        </w:r>
        <w:r>
          <w:rPr>
            <w:rFonts w:asciiTheme="minorHAnsi" w:eastAsiaTheme="minorEastAsia" w:hAnsiTheme="minorHAnsi" w:cstheme="minorBidi"/>
            <w:i w:val="0"/>
            <w:iCs w:val="0"/>
            <w:noProof/>
            <w:sz w:val="22"/>
            <w:szCs w:val="22"/>
            <w:lang w:eastAsia="sl-SI"/>
          </w:rPr>
          <w:tab/>
        </w:r>
        <w:r w:rsidRPr="00E51962">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_Toc214974773 \h </w:instrText>
        </w:r>
        <w:r>
          <w:rPr>
            <w:noProof/>
            <w:webHidden/>
          </w:rPr>
        </w:r>
        <w:r>
          <w:rPr>
            <w:noProof/>
            <w:webHidden/>
          </w:rPr>
          <w:fldChar w:fldCharType="separate"/>
        </w:r>
        <w:r>
          <w:rPr>
            <w:noProof/>
            <w:webHidden/>
          </w:rPr>
          <w:t>9</w:t>
        </w:r>
        <w:r>
          <w:rPr>
            <w:noProof/>
            <w:webHidden/>
          </w:rPr>
          <w:fldChar w:fldCharType="end"/>
        </w:r>
      </w:hyperlink>
    </w:p>
    <w:p w:rsidR="007622F4" w:rsidRDefault="007622F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974774" w:history="1">
        <w:r w:rsidRPr="00E51962">
          <w:rPr>
            <w:rStyle w:val="Hiperpovezava"/>
            <w:noProof/>
          </w:rPr>
          <w:t>9.</w:t>
        </w:r>
        <w:r>
          <w:rPr>
            <w:rFonts w:asciiTheme="minorHAnsi" w:eastAsiaTheme="minorEastAsia" w:hAnsiTheme="minorHAnsi" w:cstheme="minorBidi"/>
            <w:b w:val="0"/>
            <w:bCs w:val="0"/>
            <w:caps w:val="0"/>
            <w:noProof/>
            <w:sz w:val="22"/>
            <w:szCs w:val="22"/>
            <w:lang w:eastAsia="sl-SI"/>
          </w:rPr>
          <w:tab/>
        </w:r>
        <w:r w:rsidRPr="00E51962">
          <w:rPr>
            <w:rStyle w:val="Hiperpovezava"/>
            <w:noProof/>
          </w:rPr>
          <w:t>MERILA</w:t>
        </w:r>
        <w:r>
          <w:rPr>
            <w:noProof/>
            <w:webHidden/>
          </w:rPr>
          <w:tab/>
        </w:r>
        <w:r>
          <w:rPr>
            <w:noProof/>
            <w:webHidden/>
          </w:rPr>
          <w:fldChar w:fldCharType="begin"/>
        </w:r>
        <w:r>
          <w:rPr>
            <w:noProof/>
            <w:webHidden/>
          </w:rPr>
          <w:instrText xml:space="preserve"> PAGEREF _Toc214974774 \h </w:instrText>
        </w:r>
        <w:r>
          <w:rPr>
            <w:noProof/>
            <w:webHidden/>
          </w:rPr>
        </w:r>
        <w:r>
          <w:rPr>
            <w:noProof/>
            <w:webHidden/>
          </w:rPr>
          <w:fldChar w:fldCharType="separate"/>
        </w:r>
        <w:r>
          <w:rPr>
            <w:noProof/>
            <w:webHidden/>
          </w:rPr>
          <w:t>9</w:t>
        </w:r>
        <w:r>
          <w:rPr>
            <w:noProof/>
            <w:webHidden/>
          </w:rPr>
          <w:fldChar w:fldCharType="end"/>
        </w:r>
      </w:hyperlink>
    </w:p>
    <w:p w:rsidR="007622F4" w:rsidRDefault="007622F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4974775" w:history="1">
        <w:r w:rsidRPr="00E51962">
          <w:rPr>
            <w:rStyle w:val="Hiperpovezava"/>
            <w:noProof/>
          </w:rPr>
          <w:t>10.</w:t>
        </w:r>
        <w:r>
          <w:rPr>
            <w:rFonts w:asciiTheme="minorHAnsi" w:eastAsiaTheme="minorEastAsia" w:hAnsiTheme="minorHAnsi" w:cstheme="minorBidi"/>
            <w:b w:val="0"/>
            <w:bCs w:val="0"/>
            <w:caps w:val="0"/>
            <w:noProof/>
            <w:sz w:val="22"/>
            <w:szCs w:val="22"/>
            <w:lang w:eastAsia="sl-SI"/>
          </w:rPr>
          <w:tab/>
        </w:r>
        <w:r w:rsidRPr="00E51962">
          <w:rPr>
            <w:rStyle w:val="Hiperpovezava"/>
            <w:noProof/>
          </w:rPr>
          <w:t>PONUDBA</w:t>
        </w:r>
        <w:r>
          <w:rPr>
            <w:noProof/>
            <w:webHidden/>
          </w:rPr>
          <w:tab/>
        </w:r>
        <w:r>
          <w:rPr>
            <w:noProof/>
            <w:webHidden/>
          </w:rPr>
          <w:fldChar w:fldCharType="begin"/>
        </w:r>
        <w:r>
          <w:rPr>
            <w:noProof/>
            <w:webHidden/>
          </w:rPr>
          <w:instrText xml:space="preserve"> PAGEREF _Toc214974775 \h </w:instrText>
        </w:r>
        <w:r>
          <w:rPr>
            <w:noProof/>
            <w:webHidden/>
          </w:rPr>
        </w:r>
        <w:r>
          <w:rPr>
            <w:noProof/>
            <w:webHidden/>
          </w:rPr>
          <w:fldChar w:fldCharType="separate"/>
        </w:r>
        <w:r>
          <w:rPr>
            <w:noProof/>
            <w:webHidden/>
          </w:rPr>
          <w:t>10</w:t>
        </w:r>
        <w:r>
          <w:rPr>
            <w:noProof/>
            <w:webHidden/>
          </w:rPr>
          <w:fldChar w:fldCharType="end"/>
        </w:r>
      </w:hyperlink>
    </w:p>
    <w:p w:rsidR="007622F4" w:rsidRDefault="007622F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4974776" w:history="1">
        <w:r w:rsidRPr="00E51962">
          <w:rPr>
            <w:rStyle w:val="Hiperpovezava"/>
            <w:noProof/>
          </w:rPr>
          <w:t>10.1</w:t>
        </w:r>
        <w:r>
          <w:rPr>
            <w:rFonts w:asciiTheme="minorHAnsi" w:eastAsiaTheme="minorEastAsia" w:hAnsiTheme="minorHAnsi" w:cstheme="minorBidi"/>
            <w:smallCaps w:val="0"/>
            <w:noProof/>
            <w:sz w:val="22"/>
            <w:szCs w:val="22"/>
            <w:lang w:eastAsia="sl-SI"/>
          </w:rPr>
          <w:tab/>
        </w:r>
        <w:r w:rsidRPr="00E51962">
          <w:rPr>
            <w:rStyle w:val="Hiperpovezava"/>
            <w:noProof/>
          </w:rPr>
          <w:t>Ponudbena dokumentacija</w:t>
        </w:r>
        <w:r>
          <w:rPr>
            <w:noProof/>
            <w:webHidden/>
          </w:rPr>
          <w:tab/>
        </w:r>
        <w:r>
          <w:rPr>
            <w:noProof/>
            <w:webHidden/>
          </w:rPr>
          <w:fldChar w:fldCharType="begin"/>
        </w:r>
        <w:r>
          <w:rPr>
            <w:noProof/>
            <w:webHidden/>
          </w:rPr>
          <w:instrText xml:space="preserve"> PAGEREF _Toc214974776 \h </w:instrText>
        </w:r>
        <w:r>
          <w:rPr>
            <w:noProof/>
            <w:webHidden/>
          </w:rPr>
        </w:r>
        <w:r>
          <w:rPr>
            <w:noProof/>
            <w:webHidden/>
          </w:rPr>
          <w:fldChar w:fldCharType="separate"/>
        </w:r>
        <w:r>
          <w:rPr>
            <w:noProof/>
            <w:webHidden/>
          </w:rPr>
          <w:t>10</w:t>
        </w:r>
        <w:r>
          <w:rPr>
            <w:noProof/>
            <w:webHidden/>
          </w:rPr>
          <w:fldChar w:fldCharType="end"/>
        </w:r>
      </w:hyperlink>
    </w:p>
    <w:p w:rsidR="007622F4" w:rsidRDefault="007622F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4974777" w:history="1">
        <w:r w:rsidRPr="00E51962">
          <w:rPr>
            <w:rStyle w:val="Hiperpovezava"/>
            <w:noProof/>
          </w:rPr>
          <w:t>10.2</w:t>
        </w:r>
        <w:r>
          <w:rPr>
            <w:rFonts w:asciiTheme="minorHAnsi" w:eastAsiaTheme="minorEastAsia" w:hAnsiTheme="minorHAnsi" w:cstheme="minorBidi"/>
            <w:smallCaps w:val="0"/>
            <w:noProof/>
            <w:sz w:val="22"/>
            <w:szCs w:val="22"/>
            <w:lang w:eastAsia="sl-SI"/>
          </w:rPr>
          <w:tab/>
        </w:r>
        <w:r w:rsidRPr="00E51962">
          <w:rPr>
            <w:rStyle w:val="Hiperpovezava"/>
            <w:noProof/>
          </w:rPr>
          <w:t>Sestavljanje ponudbe</w:t>
        </w:r>
        <w:r>
          <w:rPr>
            <w:noProof/>
            <w:webHidden/>
          </w:rPr>
          <w:tab/>
        </w:r>
        <w:r>
          <w:rPr>
            <w:noProof/>
            <w:webHidden/>
          </w:rPr>
          <w:fldChar w:fldCharType="begin"/>
        </w:r>
        <w:r>
          <w:rPr>
            <w:noProof/>
            <w:webHidden/>
          </w:rPr>
          <w:instrText xml:space="preserve"> PAGEREF _Toc214974777 \h </w:instrText>
        </w:r>
        <w:r>
          <w:rPr>
            <w:noProof/>
            <w:webHidden/>
          </w:rPr>
        </w:r>
        <w:r>
          <w:rPr>
            <w:noProof/>
            <w:webHidden/>
          </w:rPr>
          <w:fldChar w:fldCharType="separate"/>
        </w:r>
        <w:r>
          <w:rPr>
            <w:noProof/>
            <w:webHidden/>
          </w:rPr>
          <w:t>10</w:t>
        </w:r>
        <w:r>
          <w:rPr>
            <w:noProof/>
            <w:webHidden/>
          </w:rPr>
          <w:fldChar w:fldCharType="end"/>
        </w:r>
      </w:hyperlink>
    </w:p>
    <w:p w:rsidR="007622F4" w:rsidRDefault="007622F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78" w:history="1">
        <w:r w:rsidRPr="00E51962">
          <w:rPr>
            <w:rStyle w:val="Hiperpovezava"/>
            <w:noProof/>
          </w:rPr>
          <w:t>10.2.1</w:t>
        </w:r>
        <w:r>
          <w:rPr>
            <w:rFonts w:asciiTheme="minorHAnsi" w:eastAsiaTheme="minorEastAsia" w:hAnsiTheme="minorHAnsi" w:cstheme="minorBidi"/>
            <w:i w:val="0"/>
            <w:iCs w:val="0"/>
            <w:noProof/>
            <w:sz w:val="22"/>
            <w:szCs w:val="22"/>
            <w:lang w:eastAsia="sl-SI"/>
          </w:rPr>
          <w:tab/>
        </w:r>
        <w:r w:rsidRPr="00E51962">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_Toc214974778 \h </w:instrText>
        </w:r>
        <w:r>
          <w:rPr>
            <w:noProof/>
            <w:webHidden/>
          </w:rPr>
        </w:r>
        <w:r>
          <w:rPr>
            <w:noProof/>
            <w:webHidden/>
          </w:rPr>
          <w:fldChar w:fldCharType="separate"/>
        </w:r>
        <w:r>
          <w:rPr>
            <w:noProof/>
            <w:webHidden/>
          </w:rPr>
          <w:t>10</w:t>
        </w:r>
        <w:r>
          <w:rPr>
            <w:noProof/>
            <w:webHidden/>
          </w:rPr>
          <w:fldChar w:fldCharType="end"/>
        </w:r>
      </w:hyperlink>
    </w:p>
    <w:p w:rsidR="007622F4" w:rsidRDefault="007622F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79" w:history="1">
        <w:r w:rsidRPr="00E51962">
          <w:rPr>
            <w:rStyle w:val="Hiperpovezava"/>
            <w:noProof/>
          </w:rPr>
          <w:t>10.2.2</w:t>
        </w:r>
        <w:r>
          <w:rPr>
            <w:rFonts w:asciiTheme="minorHAnsi" w:eastAsiaTheme="minorEastAsia" w:hAnsiTheme="minorHAnsi" w:cstheme="minorBidi"/>
            <w:i w:val="0"/>
            <w:iCs w:val="0"/>
            <w:noProof/>
            <w:sz w:val="22"/>
            <w:szCs w:val="22"/>
            <w:lang w:eastAsia="sl-SI"/>
          </w:rPr>
          <w:tab/>
        </w:r>
        <w:r w:rsidRPr="00E51962">
          <w:rPr>
            <w:rStyle w:val="Hiperpovezava"/>
            <w:noProof/>
          </w:rPr>
          <w:t>Obrazec »ESPD« za vse gospodarske subjekte</w:t>
        </w:r>
        <w:r>
          <w:rPr>
            <w:noProof/>
            <w:webHidden/>
          </w:rPr>
          <w:tab/>
        </w:r>
        <w:r>
          <w:rPr>
            <w:noProof/>
            <w:webHidden/>
          </w:rPr>
          <w:fldChar w:fldCharType="begin"/>
        </w:r>
        <w:r>
          <w:rPr>
            <w:noProof/>
            <w:webHidden/>
          </w:rPr>
          <w:instrText xml:space="preserve"> PAGEREF _Toc214974779 \h </w:instrText>
        </w:r>
        <w:r>
          <w:rPr>
            <w:noProof/>
            <w:webHidden/>
          </w:rPr>
        </w:r>
        <w:r>
          <w:rPr>
            <w:noProof/>
            <w:webHidden/>
          </w:rPr>
          <w:fldChar w:fldCharType="separate"/>
        </w:r>
        <w:r>
          <w:rPr>
            <w:noProof/>
            <w:webHidden/>
          </w:rPr>
          <w:t>10</w:t>
        </w:r>
        <w:r>
          <w:rPr>
            <w:noProof/>
            <w:webHidden/>
          </w:rPr>
          <w:fldChar w:fldCharType="end"/>
        </w:r>
      </w:hyperlink>
    </w:p>
    <w:p w:rsidR="007622F4" w:rsidRDefault="007622F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80" w:history="1">
        <w:r w:rsidRPr="00E51962">
          <w:rPr>
            <w:rStyle w:val="Hiperpovezava"/>
            <w:noProof/>
          </w:rPr>
          <w:t>10.2.3</w:t>
        </w:r>
        <w:r>
          <w:rPr>
            <w:rFonts w:asciiTheme="minorHAnsi" w:eastAsiaTheme="minorEastAsia" w:hAnsiTheme="minorHAnsi" w:cstheme="minorBidi"/>
            <w:i w:val="0"/>
            <w:iCs w:val="0"/>
            <w:noProof/>
            <w:sz w:val="22"/>
            <w:szCs w:val="22"/>
            <w:lang w:eastAsia="sl-SI"/>
          </w:rPr>
          <w:tab/>
        </w:r>
        <w:r w:rsidRPr="00E51962">
          <w:rPr>
            <w:rStyle w:val="Hiperpovezava"/>
            <w:noProof/>
          </w:rPr>
          <w:t>Obrazec »Predračun«</w:t>
        </w:r>
        <w:r>
          <w:rPr>
            <w:noProof/>
            <w:webHidden/>
          </w:rPr>
          <w:tab/>
        </w:r>
        <w:r>
          <w:rPr>
            <w:noProof/>
            <w:webHidden/>
          </w:rPr>
          <w:fldChar w:fldCharType="begin"/>
        </w:r>
        <w:r>
          <w:rPr>
            <w:noProof/>
            <w:webHidden/>
          </w:rPr>
          <w:instrText xml:space="preserve"> PAGEREF _Toc214974780 \h </w:instrText>
        </w:r>
        <w:r>
          <w:rPr>
            <w:noProof/>
            <w:webHidden/>
          </w:rPr>
        </w:r>
        <w:r>
          <w:rPr>
            <w:noProof/>
            <w:webHidden/>
          </w:rPr>
          <w:fldChar w:fldCharType="separate"/>
        </w:r>
        <w:r>
          <w:rPr>
            <w:noProof/>
            <w:webHidden/>
          </w:rPr>
          <w:t>11</w:t>
        </w:r>
        <w:r>
          <w:rPr>
            <w:noProof/>
            <w:webHidden/>
          </w:rPr>
          <w:fldChar w:fldCharType="end"/>
        </w:r>
      </w:hyperlink>
    </w:p>
    <w:p w:rsidR="007622F4" w:rsidRDefault="007622F4">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214974781" w:history="1">
        <w:r w:rsidRPr="00E51962">
          <w:rPr>
            <w:rStyle w:val="Hiperpovezava"/>
            <w:noProof/>
          </w:rPr>
          <w:t>10.2.3.1</w:t>
        </w:r>
        <w:r>
          <w:rPr>
            <w:rFonts w:asciiTheme="minorHAnsi" w:eastAsiaTheme="minorEastAsia" w:hAnsiTheme="minorHAnsi" w:cstheme="minorBidi"/>
            <w:b w:val="0"/>
            <w:noProof/>
            <w:sz w:val="22"/>
            <w:szCs w:val="22"/>
            <w:lang w:eastAsia="sl-SI"/>
          </w:rPr>
          <w:tab/>
        </w:r>
        <w:r w:rsidRPr="00E51962">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_Toc214974781 \h </w:instrText>
        </w:r>
        <w:r>
          <w:rPr>
            <w:noProof/>
            <w:webHidden/>
          </w:rPr>
        </w:r>
        <w:r>
          <w:rPr>
            <w:noProof/>
            <w:webHidden/>
          </w:rPr>
          <w:fldChar w:fldCharType="separate"/>
        </w:r>
        <w:r>
          <w:rPr>
            <w:noProof/>
            <w:webHidden/>
          </w:rPr>
          <w:t>12</w:t>
        </w:r>
        <w:r>
          <w:rPr>
            <w:noProof/>
            <w:webHidden/>
          </w:rPr>
          <w:fldChar w:fldCharType="end"/>
        </w:r>
      </w:hyperlink>
    </w:p>
    <w:p w:rsidR="007622F4" w:rsidRDefault="007622F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4974782" w:history="1">
        <w:r w:rsidRPr="00E51962">
          <w:rPr>
            <w:rStyle w:val="Hiperpovezava"/>
            <w:noProof/>
          </w:rPr>
          <w:t>10.3</w:t>
        </w:r>
        <w:r>
          <w:rPr>
            <w:rFonts w:asciiTheme="minorHAnsi" w:eastAsiaTheme="minorEastAsia" w:hAnsiTheme="minorHAnsi" w:cstheme="minorBidi"/>
            <w:smallCaps w:val="0"/>
            <w:noProof/>
            <w:sz w:val="22"/>
            <w:szCs w:val="22"/>
            <w:lang w:eastAsia="sl-SI"/>
          </w:rPr>
          <w:tab/>
        </w:r>
        <w:r w:rsidRPr="00E51962">
          <w:rPr>
            <w:rStyle w:val="Hiperpovezava"/>
            <w:noProof/>
          </w:rPr>
          <w:t>Druga določila za pripravo ponudbe</w:t>
        </w:r>
        <w:r>
          <w:rPr>
            <w:noProof/>
            <w:webHidden/>
          </w:rPr>
          <w:tab/>
        </w:r>
        <w:r>
          <w:rPr>
            <w:noProof/>
            <w:webHidden/>
          </w:rPr>
          <w:fldChar w:fldCharType="begin"/>
        </w:r>
        <w:r>
          <w:rPr>
            <w:noProof/>
            <w:webHidden/>
          </w:rPr>
          <w:instrText xml:space="preserve"> PAGEREF _Toc214974782 \h </w:instrText>
        </w:r>
        <w:r>
          <w:rPr>
            <w:noProof/>
            <w:webHidden/>
          </w:rPr>
        </w:r>
        <w:r>
          <w:rPr>
            <w:noProof/>
            <w:webHidden/>
          </w:rPr>
          <w:fldChar w:fldCharType="separate"/>
        </w:r>
        <w:r>
          <w:rPr>
            <w:noProof/>
            <w:webHidden/>
          </w:rPr>
          <w:t>12</w:t>
        </w:r>
        <w:r>
          <w:rPr>
            <w:noProof/>
            <w:webHidden/>
          </w:rPr>
          <w:fldChar w:fldCharType="end"/>
        </w:r>
      </w:hyperlink>
    </w:p>
    <w:p w:rsidR="007622F4" w:rsidRDefault="007622F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83" w:history="1">
        <w:r w:rsidRPr="00E51962">
          <w:rPr>
            <w:rStyle w:val="Hiperpovezava"/>
            <w:noProof/>
          </w:rPr>
          <w:t>10.3.1</w:t>
        </w:r>
        <w:r>
          <w:rPr>
            <w:rFonts w:asciiTheme="minorHAnsi" w:eastAsiaTheme="minorEastAsia" w:hAnsiTheme="minorHAnsi" w:cstheme="minorBidi"/>
            <w:i w:val="0"/>
            <w:iCs w:val="0"/>
            <w:noProof/>
            <w:sz w:val="22"/>
            <w:szCs w:val="22"/>
            <w:lang w:eastAsia="sl-SI"/>
          </w:rPr>
          <w:tab/>
        </w:r>
        <w:r w:rsidRPr="00E51962">
          <w:rPr>
            <w:rStyle w:val="Hiperpovezava"/>
            <w:noProof/>
          </w:rPr>
          <w:t>Skupna ponudba</w:t>
        </w:r>
        <w:r>
          <w:rPr>
            <w:noProof/>
            <w:webHidden/>
          </w:rPr>
          <w:tab/>
        </w:r>
        <w:r>
          <w:rPr>
            <w:noProof/>
            <w:webHidden/>
          </w:rPr>
          <w:fldChar w:fldCharType="begin"/>
        </w:r>
        <w:r>
          <w:rPr>
            <w:noProof/>
            <w:webHidden/>
          </w:rPr>
          <w:instrText xml:space="preserve"> PAGEREF _Toc214974783 \h </w:instrText>
        </w:r>
        <w:r>
          <w:rPr>
            <w:noProof/>
            <w:webHidden/>
          </w:rPr>
        </w:r>
        <w:r>
          <w:rPr>
            <w:noProof/>
            <w:webHidden/>
          </w:rPr>
          <w:fldChar w:fldCharType="separate"/>
        </w:r>
        <w:r>
          <w:rPr>
            <w:noProof/>
            <w:webHidden/>
          </w:rPr>
          <w:t>12</w:t>
        </w:r>
        <w:r>
          <w:rPr>
            <w:noProof/>
            <w:webHidden/>
          </w:rPr>
          <w:fldChar w:fldCharType="end"/>
        </w:r>
      </w:hyperlink>
    </w:p>
    <w:p w:rsidR="007622F4" w:rsidRDefault="007622F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84" w:history="1">
        <w:r w:rsidRPr="00E51962">
          <w:rPr>
            <w:rStyle w:val="Hiperpovezava"/>
            <w:noProof/>
          </w:rPr>
          <w:t>10.3.2</w:t>
        </w:r>
        <w:r>
          <w:rPr>
            <w:rFonts w:asciiTheme="minorHAnsi" w:eastAsiaTheme="minorEastAsia" w:hAnsiTheme="minorHAnsi" w:cstheme="minorBidi"/>
            <w:i w:val="0"/>
            <w:iCs w:val="0"/>
            <w:noProof/>
            <w:sz w:val="22"/>
            <w:szCs w:val="22"/>
            <w:lang w:eastAsia="sl-SI"/>
          </w:rPr>
          <w:tab/>
        </w:r>
        <w:r w:rsidRPr="00E51962">
          <w:rPr>
            <w:rStyle w:val="Hiperpovezava"/>
            <w:noProof/>
          </w:rPr>
          <w:t>Ponudba s podizvajalci</w:t>
        </w:r>
        <w:r>
          <w:rPr>
            <w:noProof/>
            <w:webHidden/>
          </w:rPr>
          <w:tab/>
        </w:r>
        <w:r>
          <w:rPr>
            <w:noProof/>
            <w:webHidden/>
          </w:rPr>
          <w:fldChar w:fldCharType="begin"/>
        </w:r>
        <w:r>
          <w:rPr>
            <w:noProof/>
            <w:webHidden/>
          </w:rPr>
          <w:instrText xml:space="preserve"> PAGEREF _Toc214974784 \h </w:instrText>
        </w:r>
        <w:r>
          <w:rPr>
            <w:noProof/>
            <w:webHidden/>
          </w:rPr>
        </w:r>
        <w:r>
          <w:rPr>
            <w:noProof/>
            <w:webHidden/>
          </w:rPr>
          <w:fldChar w:fldCharType="separate"/>
        </w:r>
        <w:r>
          <w:rPr>
            <w:noProof/>
            <w:webHidden/>
          </w:rPr>
          <w:t>13</w:t>
        </w:r>
        <w:r>
          <w:rPr>
            <w:noProof/>
            <w:webHidden/>
          </w:rPr>
          <w:fldChar w:fldCharType="end"/>
        </w:r>
      </w:hyperlink>
    </w:p>
    <w:p w:rsidR="007622F4" w:rsidRDefault="007622F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85" w:history="1">
        <w:r w:rsidRPr="00E51962">
          <w:rPr>
            <w:rStyle w:val="Hiperpovezava"/>
            <w:noProof/>
          </w:rPr>
          <w:t>10.3.3</w:t>
        </w:r>
        <w:r>
          <w:rPr>
            <w:rFonts w:asciiTheme="minorHAnsi" w:eastAsiaTheme="minorEastAsia" w:hAnsiTheme="minorHAnsi" w:cstheme="minorBidi"/>
            <w:i w:val="0"/>
            <w:iCs w:val="0"/>
            <w:noProof/>
            <w:sz w:val="22"/>
            <w:szCs w:val="22"/>
            <w:lang w:eastAsia="sl-SI"/>
          </w:rPr>
          <w:tab/>
        </w:r>
        <w:r w:rsidRPr="00E51962">
          <w:rPr>
            <w:rStyle w:val="Hiperpovezava"/>
            <w:noProof/>
          </w:rPr>
          <w:t>Variantne ponudbe</w:t>
        </w:r>
        <w:r>
          <w:rPr>
            <w:noProof/>
            <w:webHidden/>
          </w:rPr>
          <w:tab/>
        </w:r>
        <w:r>
          <w:rPr>
            <w:noProof/>
            <w:webHidden/>
          </w:rPr>
          <w:fldChar w:fldCharType="begin"/>
        </w:r>
        <w:r>
          <w:rPr>
            <w:noProof/>
            <w:webHidden/>
          </w:rPr>
          <w:instrText xml:space="preserve"> PAGEREF _Toc214974785 \h </w:instrText>
        </w:r>
        <w:r>
          <w:rPr>
            <w:noProof/>
            <w:webHidden/>
          </w:rPr>
        </w:r>
        <w:r>
          <w:rPr>
            <w:noProof/>
            <w:webHidden/>
          </w:rPr>
          <w:fldChar w:fldCharType="separate"/>
        </w:r>
        <w:r>
          <w:rPr>
            <w:noProof/>
            <w:webHidden/>
          </w:rPr>
          <w:t>14</w:t>
        </w:r>
        <w:r>
          <w:rPr>
            <w:noProof/>
            <w:webHidden/>
          </w:rPr>
          <w:fldChar w:fldCharType="end"/>
        </w:r>
      </w:hyperlink>
    </w:p>
    <w:p w:rsidR="007622F4" w:rsidRDefault="007622F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86" w:history="1">
        <w:r w:rsidRPr="00E51962">
          <w:rPr>
            <w:rStyle w:val="Hiperpovezava"/>
            <w:noProof/>
          </w:rPr>
          <w:t>10.3.4</w:t>
        </w:r>
        <w:r>
          <w:rPr>
            <w:rFonts w:asciiTheme="minorHAnsi" w:eastAsiaTheme="minorEastAsia" w:hAnsiTheme="minorHAnsi" w:cstheme="minorBidi"/>
            <w:i w:val="0"/>
            <w:iCs w:val="0"/>
            <w:noProof/>
            <w:sz w:val="22"/>
            <w:szCs w:val="22"/>
            <w:lang w:eastAsia="sl-SI"/>
          </w:rPr>
          <w:tab/>
        </w:r>
        <w:r w:rsidRPr="00E51962">
          <w:rPr>
            <w:rStyle w:val="Hiperpovezava"/>
            <w:noProof/>
          </w:rPr>
          <w:t>Jezik ponudbe</w:t>
        </w:r>
        <w:r>
          <w:rPr>
            <w:noProof/>
            <w:webHidden/>
          </w:rPr>
          <w:tab/>
        </w:r>
        <w:r>
          <w:rPr>
            <w:noProof/>
            <w:webHidden/>
          </w:rPr>
          <w:fldChar w:fldCharType="begin"/>
        </w:r>
        <w:r>
          <w:rPr>
            <w:noProof/>
            <w:webHidden/>
          </w:rPr>
          <w:instrText xml:space="preserve"> PAGEREF _Toc214974786 \h </w:instrText>
        </w:r>
        <w:r>
          <w:rPr>
            <w:noProof/>
            <w:webHidden/>
          </w:rPr>
        </w:r>
        <w:r>
          <w:rPr>
            <w:noProof/>
            <w:webHidden/>
          </w:rPr>
          <w:fldChar w:fldCharType="separate"/>
        </w:r>
        <w:r>
          <w:rPr>
            <w:noProof/>
            <w:webHidden/>
          </w:rPr>
          <w:t>14</w:t>
        </w:r>
        <w:r>
          <w:rPr>
            <w:noProof/>
            <w:webHidden/>
          </w:rPr>
          <w:fldChar w:fldCharType="end"/>
        </w:r>
      </w:hyperlink>
    </w:p>
    <w:p w:rsidR="007622F4" w:rsidRDefault="007622F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87" w:history="1">
        <w:r w:rsidRPr="00E51962">
          <w:rPr>
            <w:rStyle w:val="Hiperpovezava"/>
            <w:noProof/>
          </w:rPr>
          <w:t>10.3.5</w:t>
        </w:r>
        <w:r>
          <w:rPr>
            <w:rFonts w:asciiTheme="minorHAnsi" w:eastAsiaTheme="minorEastAsia" w:hAnsiTheme="minorHAnsi" w:cstheme="minorBidi"/>
            <w:i w:val="0"/>
            <w:iCs w:val="0"/>
            <w:noProof/>
            <w:sz w:val="22"/>
            <w:szCs w:val="22"/>
            <w:lang w:eastAsia="sl-SI"/>
          </w:rPr>
          <w:tab/>
        </w:r>
        <w:r w:rsidRPr="00E51962">
          <w:rPr>
            <w:rStyle w:val="Hiperpovezava"/>
            <w:noProof/>
          </w:rPr>
          <w:t>Priprava in oddaja ponudbe v sistemu e-JN</w:t>
        </w:r>
        <w:r>
          <w:rPr>
            <w:noProof/>
            <w:webHidden/>
          </w:rPr>
          <w:tab/>
        </w:r>
        <w:r>
          <w:rPr>
            <w:noProof/>
            <w:webHidden/>
          </w:rPr>
          <w:fldChar w:fldCharType="begin"/>
        </w:r>
        <w:r>
          <w:rPr>
            <w:noProof/>
            <w:webHidden/>
          </w:rPr>
          <w:instrText xml:space="preserve"> PAGEREF _Toc214974787 \h </w:instrText>
        </w:r>
        <w:r>
          <w:rPr>
            <w:noProof/>
            <w:webHidden/>
          </w:rPr>
        </w:r>
        <w:r>
          <w:rPr>
            <w:noProof/>
            <w:webHidden/>
          </w:rPr>
          <w:fldChar w:fldCharType="separate"/>
        </w:r>
        <w:r>
          <w:rPr>
            <w:noProof/>
            <w:webHidden/>
          </w:rPr>
          <w:t>14</w:t>
        </w:r>
        <w:r>
          <w:rPr>
            <w:noProof/>
            <w:webHidden/>
          </w:rPr>
          <w:fldChar w:fldCharType="end"/>
        </w:r>
      </w:hyperlink>
    </w:p>
    <w:p w:rsidR="007622F4" w:rsidRDefault="007622F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88" w:history="1">
        <w:r w:rsidRPr="00E51962">
          <w:rPr>
            <w:rStyle w:val="Hiperpovezava"/>
            <w:noProof/>
          </w:rPr>
          <w:t>10.3.6</w:t>
        </w:r>
        <w:r>
          <w:rPr>
            <w:rFonts w:asciiTheme="minorHAnsi" w:eastAsiaTheme="minorEastAsia" w:hAnsiTheme="minorHAnsi" w:cstheme="minorBidi"/>
            <w:i w:val="0"/>
            <w:iCs w:val="0"/>
            <w:noProof/>
            <w:sz w:val="22"/>
            <w:szCs w:val="22"/>
            <w:lang w:eastAsia="sl-SI"/>
          </w:rPr>
          <w:tab/>
        </w:r>
        <w:r w:rsidRPr="00E51962">
          <w:rPr>
            <w:rStyle w:val="Hiperpovezava"/>
            <w:noProof/>
          </w:rPr>
          <w:t>Veljavnost ponudbe</w:t>
        </w:r>
        <w:r>
          <w:rPr>
            <w:noProof/>
            <w:webHidden/>
          </w:rPr>
          <w:tab/>
        </w:r>
        <w:r>
          <w:rPr>
            <w:noProof/>
            <w:webHidden/>
          </w:rPr>
          <w:fldChar w:fldCharType="begin"/>
        </w:r>
        <w:r>
          <w:rPr>
            <w:noProof/>
            <w:webHidden/>
          </w:rPr>
          <w:instrText xml:space="preserve"> PAGEREF _Toc214974788 \h </w:instrText>
        </w:r>
        <w:r>
          <w:rPr>
            <w:noProof/>
            <w:webHidden/>
          </w:rPr>
        </w:r>
        <w:r>
          <w:rPr>
            <w:noProof/>
            <w:webHidden/>
          </w:rPr>
          <w:fldChar w:fldCharType="separate"/>
        </w:r>
        <w:r>
          <w:rPr>
            <w:noProof/>
            <w:webHidden/>
          </w:rPr>
          <w:t>14</w:t>
        </w:r>
        <w:r>
          <w:rPr>
            <w:noProof/>
            <w:webHidden/>
          </w:rPr>
          <w:fldChar w:fldCharType="end"/>
        </w:r>
      </w:hyperlink>
    </w:p>
    <w:p w:rsidR="007622F4" w:rsidRDefault="007622F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89" w:history="1">
        <w:r w:rsidRPr="00E51962">
          <w:rPr>
            <w:rStyle w:val="Hiperpovezava"/>
            <w:noProof/>
          </w:rPr>
          <w:t>10.3.7</w:t>
        </w:r>
        <w:r>
          <w:rPr>
            <w:rFonts w:asciiTheme="minorHAnsi" w:eastAsiaTheme="minorEastAsia" w:hAnsiTheme="minorHAnsi" w:cstheme="minorBidi"/>
            <w:i w:val="0"/>
            <w:iCs w:val="0"/>
            <w:noProof/>
            <w:sz w:val="22"/>
            <w:szCs w:val="22"/>
            <w:lang w:eastAsia="sl-SI"/>
          </w:rPr>
          <w:tab/>
        </w:r>
        <w:r w:rsidRPr="00E51962">
          <w:rPr>
            <w:rStyle w:val="Hiperpovezava"/>
            <w:noProof/>
          </w:rPr>
          <w:t>Stroški ponudbe</w:t>
        </w:r>
        <w:r>
          <w:rPr>
            <w:noProof/>
            <w:webHidden/>
          </w:rPr>
          <w:tab/>
        </w:r>
        <w:r>
          <w:rPr>
            <w:noProof/>
            <w:webHidden/>
          </w:rPr>
          <w:fldChar w:fldCharType="begin"/>
        </w:r>
        <w:r>
          <w:rPr>
            <w:noProof/>
            <w:webHidden/>
          </w:rPr>
          <w:instrText xml:space="preserve"> PAGEREF _Toc214974789 \h </w:instrText>
        </w:r>
        <w:r>
          <w:rPr>
            <w:noProof/>
            <w:webHidden/>
          </w:rPr>
        </w:r>
        <w:r>
          <w:rPr>
            <w:noProof/>
            <w:webHidden/>
          </w:rPr>
          <w:fldChar w:fldCharType="separate"/>
        </w:r>
        <w:r>
          <w:rPr>
            <w:noProof/>
            <w:webHidden/>
          </w:rPr>
          <w:t>14</w:t>
        </w:r>
        <w:r>
          <w:rPr>
            <w:noProof/>
            <w:webHidden/>
          </w:rPr>
          <w:fldChar w:fldCharType="end"/>
        </w:r>
      </w:hyperlink>
    </w:p>
    <w:p w:rsidR="007622F4" w:rsidRDefault="007622F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90" w:history="1">
        <w:r w:rsidRPr="00E51962">
          <w:rPr>
            <w:rStyle w:val="Hiperpovezava"/>
            <w:noProof/>
          </w:rPr>
          <w:t>10.3.8</w:t>
        </w:r>
        <w:r>
          <w:rPr>
            <w:rFonts w:asciiTheme="minorHAnsi" w:eastAsiaTheme="minorEastAsia" w:hAnsiTheme="minorHAnsi" w:cstheme="minorBidi"/>
            <w:i w:val="0"/>
            <w:iCs w:val="0"/>
            <w:noProof/>
            <w:sz w:val="22"/>
            <w:szCs w:val="22"/>
            <w:lang w:eastAsia="sl-SI"/>
          </w:rPr>
          <w:tab/>
        </w:r>
        <w:r w:rsidRPr="00E51962">
          <w:rPr>
            <w:rStyle w:val="Hiperpovezava"/>
            <w:noProof/>
          </w:rPr>
          <w:t>Protikorupcijsko določilo</w:t>
        </w:r>
        <w:r>
          <w:rPr>
            <w:noProof/>
            <w:webHidden/>
          </w:rPr>
          <w:tab/>
        </w:r>
        <w:r>
          <w:rPr>
            <w:noProof/>
            <w:webHidden/>
          </w:rPr>
          <w:fldChar w:fldCharType="begin"/>
        </w:r>
        <w:r>
          <w:rPr>
            <w:noProof/>
            <w:webHidden/>
          </w:rPr>
          <w:instrText xml:space="preserve"> PAGEREF _Toc214974790 \h </w:instrText>
        </w:r>
        <w:r>
          <w:rPr>
            <w:noProof/>
            <w:webHidden/>
          </w:rPr>
        </w:r>
        <w:r>
          <w:rPr>
            <w:noProof/>
            <w:webHidden/>
          </w:rPr>
          <w:fldChar w:fldCharType="separate"/>
        </w:r>
        <w:r>
          <w:rPr>
            <w:noProof/>
            <w:webHidden/>
          </w:rPr>
          <w:t>14</w:t>
        </w:r>
        <w:r>
          <w:rPr>
            <w:noProof/>
            <w:webHidden/>
          </w:rPr>
          <w:fldChar w:fldCharType="end"/>
        </w:r>
      </w:hyperlink>
    </w:p>
    <w:p w:rsidR="007622F4" w:rsidRDefault="007622F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4974791" w:history="1">
        <w:r w:rsidRPr="00E51962">
          <w:rPr>
            <w:rStyle w:val="Hiperpovezava"/>
            <w:noProof/>
          </w:rPr>
          <w:t>11.</w:t>
        </w:r>
        <w:r>
          <w:rPr>
            <w:rFonts w:asciiTheme="minorHAnsi" w:eastAsiaTheme="minorEastAsia" w:hAnsiTheme="minorHAnsi" w:cstheme="minorBidi"/>
            <w:b w:val="0"/>
            <w:bCs w:val="0"/>
            <w:caps w:val="0"/>
            <w:noProof/>
            <w:sz w:val="22"/>
            <w:szCs w:val="22"/>
            <w:lang w:eastAsia="sl-SI"/>
          </w:rPr>
          <w:tab/>
        </w:r>
        <w:r w:rsidRPr="00E51962">
          <w:rPr>
            <w:rStyle w:val="Hiperpovezava"/>
            <w:noProof/>
          </w:rPr>
          <w:t>OBVESTILO O ODLOČITVI O ODDAJI NAROČILA</w:t>
        </w:r>
        <w:r>
          <w:rPr>
            <w:noProof/>
            <w:webHidden/>
          </w:rPr>
          <w:tab/>
        </w:r>
        <w:r>
          <w:rPr>
            <w:noProof/>
            <w:webHidden/>
          </w:rPr>
          <w:fldChar w:fldCharType="begin"/>
        </w:r>
        <w:r>
          <w:rPr>
            <w:noProof/>
            <w:webHidden/>
          </w:rPr>
          <w:instrText xml:space="preserve"> PAGEREF _Toc214974791 \h </w:instrText>
        </w:r>
        <w:r>
          <w:rPr>
            <w:noProof/>
            <w:webHidden/>
          </w:rPr>
        </w:r>
        <w:r>
          <w:rPr>
            <w:noProof/>
            <w:webHidden/>
          </w:rPr>
          <w:fldChar w:fldCharType="separate"/>
        </w:r>
        <w:r>
          <w:rPr>
            <w:noProof/>
            <w:webHidden/>
          </w:rPr>
          <w:t>14</w:t>
        </w:r>
        <w:r>
          <w:rPr>
            <w:noProof/>
            <w:webHidden/>
          </w:rPr>
          <w:fldChar w:fldCharType="end"/>
        </w:r>
      </w:hyperlink>
    </w:p>
    <w:p w:rsidR="007622F4" w:rsidRDefault="007622F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4974792" w:history="1">
        <w:r w:rsidRPr="00E51962">
          <w:rPr>
            <w:rStyle w:val="Hiperpovezava"/>
            <w:noProof/>
          </w:rPr>
          <w:t>12.</w:t>
        </w:r>
        <w:r>
          <w:rPr>
            <w:rFonts w:asciiTheme="minorHAnsi" w:eastAsiaTheme="minorEastAsia" w:hAnsiTheme="minorHAnsi" w:cstheme="minorBidi"/>
            <w:b w:val="0"/>
            <w:bCs w:val="0"/>
            <w:caps w:val="0"/>
            <w:noProof/>
            <w:sz w:val="22"/>
            <w:szCs w:val="22"/>
            <w:lang w:eastAsia="sl-SI"/>
          </w:rPr>
          <w:tab/>
        </w:r>
        <w:r w:rsidRPr="00E51962">
          <w:rPr>
            <w:rStyle w:val="Hiperpovezava"/>
            <w:noProof/>
          </w:rPr>
          <w:t>ODSTOP OD IZVEDBE JAVNEGA NAROČILA</w:t>
        </w:r>
        <w:r>
          <w:rPr>
            <w:noProof/>
            <w:webHidden/>
          </w:rPr>
          <w:tab/>
        </w:r>
        <w:r>
          <w:rPr>
            <w:noProof/>
            <w:webHidden/>
          </w:rPr>
          <w:fldChar w:fldCharType="begin"/>
        </w:r>
        <w:r>
          <w:rPr>
            <w:noProof/>
            <w:webHidden/>
          </w:rPr>
          <w:instrText xml:space="preserve"> PAGEREF _Toc214974792 \h </w:instrText>
        </w:r>
        <w:r>
          <w:rPr>
            <w:noProof/>
            <w:webHidden/>
          </w:rPr>
        </w:r>
        <w:r>
          <w:rPr>
            <w:noProof/>
            <w:webHidden/>
          </w:rPr>
          <w:fldChar w:fldCharType="separate"/>
        </w:r>
        <w:r>
          <w:rPr>
            <w:noProof/>
            <w:webHidden/>
          </w:rPr>
          <w:t>14</w:t>
        </w:r>
        <w:r>
          <w:rPr>
            <w:noProof/>
            <w:webHidden/>
          </w:rPr>
          <w:fldChar w:fldCharType="end"/>
        </w:r>
      </w:hyperlink>
    </w:p>
    <w:p w:rsidR="007622F4" w:rsidRDefault="007622F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4974793" w:history="1">
        <w:r w:rsidRPr="00E51962">
          <w:rPr>
            <w:rStyle w:val="Hiperpovezava"/>
            <w:noProof/>
          </w:rPr>
          <w:t>13.</w:t>
        </w:r>
        <w:r>
          <w:rPr>
            <w:rFonts w:asciiTheme="minorHAnsi" w:eastAsiaTheme="minorEastAsia" w:hAnsiTheme="minorHAnsi" w:cstheme="minorBidi"/>
            <w:b w:val="0"/>
            <w:bCs w:val="0"/>
            <w:caps w:val="0"/>
            <w:noProof/>
            <w:sz w:val="22"/>
            <w:szCs w:val="22"/>
            <w:lang w:eastAsia="sl-SI"/>
          </w:rPr>
          <w:tab/>
        </w:r>
        <w:r w:rsidRPr="00E51962">
          <w:rPr>
            <w:rStyle w:val="Hiperpovezava"/>
            <w:noProof/>
          </w:rPr>
          <w:t>POGODBA</w:t>
        </w:r>
        <w:r>
          <w:rPr>
            <w:noProof/>
            <w:webHidden/>
          </w:rPr>
          <w:tab/>
        </w:r>
        <w:r>
          <w:rPr>
            <w:noProof/>
            <w:webHidden/>
          </w:rPr>
          <w:fldChar w:fldCharType="begin"/>
        </w:r>
        <w:r>
          <w:rPr>
            <w:noProof/>
            <w:webHidden/>
          </w:rPr>
          <w:instrText xml:space="preserve"> PAGEREF _Toc214974793 \h </w:instrText>
        </w:r>
        <w:r>
          <w:rPr>
            <w:noProof/>
            <w:webHidden/>
          </w:rPr>
        </w:r>
        <w:r>
          <w:rPr>
            <w:noProof/>
            <w:webHidden/>
          </w:rPr>
          <w:fldChar w:fldCharType="separate"/>
        </w:r>
        <w:r>
          <w:rPr>
            <w:noProof/>
            <w:webHidden/>
          </w:rPr>
          <w:t>15</w:t>
        </w:r>
        <w:r>
          <w:rPr>
            <w:noProof/>
            <w:webHidden/>
          </w:rPr>
          <w:fldChar w:fldCharType="end"/>
        </w:r>
      </w:hyperlink>
    </w:p>
    <w:p w:rsidR="007622F4" w:rsidRDefault="007622F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4974794" w:history="1">
        <w:r w:rsidRPr="00E51962">
          <w:rPr>
            <w:rStyle w:val="Hiperpovezava"/>
            <w:noProof/>
          </w:rPr>
          <w:t>14.</w:t>
        </w:r>
        <w:r>
          <w:rPr>
            <w:rFonts w:asciiTheme="minorHAnsi" w:eastAsiaTheme="minorEastAsia" w:hAnsiTheme="minorHAnsi" w:cstheme="minorBidi"/>
            <w:b w:val="0"/>
            <w:bCs w:val="0"/>
            <w:caps w:val="0"/>
            <w:noProof/>
            <w:sz w:val="22"/>
            <w:szCs w:val="22"/>
            <w:lang w:eastAsia="sl-SI"/>
          </w:rPr>
          <w:tab/>
        </w:r>
        <w:r w:rsidRPr="00E51962">
          <w:rPr>
            <w:rStyle w:val="Hiperpovezava"/>
            <w:noProof/>
          </w:rPr>
          <w:t>PRAVNO VARSTVO</w:t>
        </w:r>
        <w:r>
          <w:rPr>
            <w:noProof/>
            <w:webHidden/>
          </w:rPr>
          <w:tab/>
        </w:r>
        <w:r>
          <w:rPr>
            <w:noProof/>
            <w:webHidden/>
          </w:rPr>
          <w:fldChar w:fldCharType="begin"/>
        </w:r>
        <w:r>
          <w:rPr>
            <w:noProof/>
            <w:webHidden/>
          </w:rPr>
          <w:instrText xml:space="preserve"> PAGEREF _Toc214974794 \h </w:instrText>
        </w:r>
        <w:r>
          <w:rPr>
            <w:noProof/>
            <w:webHidden/>
          </w:rPr>
        </w:r>
        <w:r>
          <w:rPr>
            <w:noProof/>
            <w:webHidden/>
          </w:rPr>
          <w:fldChar w:fldCharType="separate"/>
        </w:r>
        <w:r>
          <w:rPr>
            <w:noProof/>
            <w:webHidden/>
          </w:rPr>
          <w:t>15</w:t>
        </w:r>
        <w:r>
          <w:rPr>
            <w:noProof/>
            <w:webHidden/>
          </w:rPr>
          <w:fldChar w:fldCharType="end"/>
        </w:r>
      </w:hyperlink>
    </w:p>
    <w:p w:rsidR="0011295D" w:rsidRDefault="0011295D" w:rsidP="0011295D">
      <w:r w:rsidRPr="001F614F">
        <w:rPr>
          <w:rFonts w:cs="Arial"/>
          <w:sz w:val="18"/>
          <w:szCs w:val="18"/>
        </w:rPr>
        <w:fldChar w:fldCharType="end"/>
      </w:r>
      <w:bookmarkStart w:id="2" w:name="_Toc336851777"/>
    </w:p>
    <w:p w:rsidR="0011295D" w:rsidRPr="00366B65" w:rsidRDefault="0011295D" w:rsidP="0011295D">
      <w:pPr>
        <w:pStyle w:val="Naslov1"/>
      </w:pPr>
      <w:r>
        <w:rPr>
          <w:caps w:val="0"/>
        </w:rPr>
        <w:br w:type="page"/>
      </w:r>
      <w:bookmarkStart w:id="3" w:name="_Toc214974759"/>
      <w:r>
        <w:rPr>
          <w:caps w:val="0"/>
        </w:rPr>
        <w:lastRenderedPageBreak/>
        <w:t>NAROČNIK</w:t>
      </w:r>
      <w:bookmarkEnd w:id="1"/>
      <w:bookmarkEnd w:id="2"/>
      <w:bookmarkEnd w:id="3"/>
    </w:p>
    <w:p w:rsidR="0011295D" w:rsidRPr="00557092" w:rsidRDefault="0011295D" w:rsidP="00557092">
      <w:pPr>
        <w:rPr>
          <w:szCs w:val="20"/>
        </w:rPr>
      </w:pPr>
      <w:r w:rsidRPr="00557092">
        <w:rPr>
          <w:szCs w:val="20"/>
        </w:rPr>
        <w:t xml:space="preserve">To naročilo izvaja </w:t>
      </w:r>
      <w:r w:rsidR="00557092" w:rsidRPr="00C462E0">
        <w:rPr>
          <w:i/>
          <w:szCs w:val="20"/>
        </w:rPr>
        <w:t>naročnik Ortopedska bolnišnica Valdoltra, Jadranska c. 31, 6280 Ankaran</w:t>
      </w:r>
      <w:r w:rsidRPr="00557092">
        <w:rPr>
          <w:i/>
          <w:szCs w:val="20"/>
        </w:rPr>
        <w:t xml:space="preserve"> </w:t>
      </w:r>
      <w:r w:rsidRPr="00557092">
        <w:rPr>
          <w:szCs w:val="20"/>
        </w:rPr>
        <w:t>(v nadaljevanju: naročnik)</w:t>
      </w:r>
    </w:p>
    <w:p w:rsidR="0011295D" w:rsidRDefault="0011295D" w:rsidP="0011295D"/>
    <w:p w:rsidR="0011295D" w:rsidRDefault="0011295D" w:rsidP="0011295D">
      <w:r>
        <w:t>Naročnik vabi vse zainteresirane ponudnike, da predložijo ponudbo, skladno z zahtevami iz razpisne dokumentacije.</w:t>
      </w:r>
    </w:p>
    <w:p w:rsidR="0011295D" w:rsidRDefault="0011295D" w:rsidP="0011295D">
      <w:pPr>
        <w:pStyle w:val="Naslov1"/>
      </w:pPr>
      <w:bookmarkStart w:id="4" w:name="_Toc336851730"/>
      <w:bookmarkStart w:id="5" w:name="_Toc336851778"/>
      <w:bookmarkStart w:id="6" w:name="_Toc214974760"/>
      <w:r>
        <w:t>OZNAKA IN PREDMET JAVNEGA NAROČILA</w:t>
      </w:r>
      <w:bookmarkEnd w:id="4"/>
      <w:bookmarkEnd w:id="5"/>
      <w:bookmarkEnd w:id="6"/>
    </w:p>
    <w:p w:rsidR="00557092" w:rsidRDefault="0011295D" w:rsidP="0011295D">
      <w:bookmarkStart w:id="7" w:name="_Toc336851731"/>
      <w:bookmarkStart w:id="8" w:name="_Toc336851779"/>
      <w:r>
        <w:t>Oznaka:</w:t>
      </w:r>
      <w:r w:rsidRPr="00765DEE">
        <w:t xml:space="preserve"> </w:t>
      </w:r>
      <w:r>
        <w:t xml:space="preserve"> </w:t>
      </w:r>
      <w:r w:rsidR="00557092">
        <w:t xml:space="preserve">JN </w:t>
      </w:r>
      <w:r w:rsidR="00FD13FE">
        <w:t>34</w:t>
      </w:r>
      <w:r w:rsidR="00FA7C0F">
        <w:t>-2025</w:t>
      </w:r>
      <w:r>
        <w:t xml:space="preserve"> </w:t>
      </w:r>
    </w:p>
    <w:p w:rsidR="0011295D" w:rsidRDefault="0011295D" w:rsidP="0011295D">
      <w:pPr>
        <w:rPr>
          <w:rFonts w:cs="Arial"/>
          <w:i/>
          <w:sz w:val="18"/>
          <w:szCs w:val="18"/>
        </w:rPr>
      </w:pPr>
      <w:r>
        <w:t xml:space="preserve">Predmet: </w:t>
      </w:r>
      <w:r w:rsidR="00557092">
        <w:t xml:space="preserve">Dobava </w:t>
      </w:r>
      <w:r w:rsidR="00CE07E2">
        <w:t xml:space="preserve">medicinskih pripomočkov za </w:t>
      </w:r>
      <w:r w:rsidR="00FD13FE">
        <w:t>aplikacijo zdravil</w:t>
      </w:r>
    </w:p>
    <w:p w:rsidR="0011295D" w:rsidRDefault="0011295D" w:rsidP="0011295D">
      <w:pPr>
        <w:rPr>
          <w:rFonts w:cs="Arial"/>
          <w:i/>
          <w:sz w:val="18"/>
          <w:szCs w:val="18"/>
        </w:rPr>
      </w:pPr>
    </w:p>
    <w:p w:rsidR="0011295D" w:rsidRPr="009C3333" w:rsidRDefault="0011295D" w:rsidP="0011295D">
      <w:r w:rsidRPr="009C3333">
        <w:t>Naročilo je razdeljeno na sklop</w:t>
      </w:r>
      <w:r w:rsidR="00B96725" w:rsidRPr="009C3333">
        <w:t>e</w:t>
      </w:r>
      <w:r w:rsidRPr="009C3333">
        <w:t xml:space="preserve"> in sicer:</w:t>
      </w:r>
    </w:p>
    <w:tbl>
      <w:tblPr>
        <w:tblW w:w="9468" w:type="dxa"/>
        <w:tblLook w:val="01E0" w:firstRow="1" w:lastRow="1" w:firstColumn="1" w:lastColumn="1" w:noHBand="0" w:noVBand="0"/>
      </w:tblPr>
      <w:tblGrid>
        <w:gridCol w:w="9468"/>
      </w:tblGrid>
      <w:tr w:rsidR="007F2987" w:rsidRPr="00FF6E4D" w:rsidTr="007F2987">
        <w:tc>
          <w:tcPr>
            <w:tcW w:w="9468" w:type="dxa"/>
            <w:shd w:val="clear" w:color="auto" w:fill="auto"/>
          </w:tcPr>
          <w:p w:rsidR="007F2987" w:rsidRPr="00CC0917" w:rsidRDefault="007F2987" w:rsidP="007F2987">
            <w:pPr>
              <w:pStyle w:val="Odstavekseznama"/>
              <w:numPr>
                <w:ilvl w:val="0"/>
                <w:numId w:val="16"/>
              </w:numPr>
              <w:autoSpaceDE w:val="0"/>
              <w:autoSpaceDN w:val="0"/>
              <w:adjustRightInd w:val="0"/>
              <w:spacing w:line="240" w:lineRule="auto"/>
              <w:rPr>
                <w:bCs/>
              </w:rPr>
            </w:pPr>
            <w:r w:rsidRPr="00CC0917">
              <w:t xml:space="preserve">sklop 1: infuzijski sistemi – standardni </w:t>
            </w:r>
          </w:p>
        </w:tc>
      </w:tr>
      <w:tr w:rsidR="007F2987" w:rsidRPr="00FF6E4D" w:rsidTr="007F2987">
        <w:tc>
          <w:tcPr>
            <w:tcW w:w="9468" w:type="dxa"/>
            <w:shd w:val="clear" w:color="auto" w:fill="auto"/>
          </w:tcPr>
          <w:p w:rsidR="007F2987" w:rsidRPr="00CC0917" w:rsidRDefault="007F2987" w:rsidP="007F2987">
            <w:pPr>
              <w:pStyle w:val="Odstavekseznama"/>
              <w:numPr>
                <w:ilvl w:val="0"/>
                <w:numId w:val="16"/>
              </w:numPr>
              <w:autoSpaceDE w:val="0"/>
              <w:autoSpaceDN w:val="0"/>
              <w:adjustRightInd w:val="0"/>
              <w:spacing w:line="240" w:lineRule="auto"/>
              <w:rPr>
                <w:bCs/>
              </w:rPr>
            </w:pPr>
            <w:r w:rsidRPr="00CC0917">
              <w:t xml:space="preserve">sklop 2: sistemi za infuzijsko črpalko </w:t>
            </w:r>
          </w:p>
        </w:tc>
      </w:tr>
      <w:tr w:rsidR="007F2987" w:rsidRPr="00B76432" w:rsidTr="007F2987">
        <w:tc>
          <w:tcPr>
            <w:tcW w:w="9468" w:type="dxa"/>
            <w:shd w:val="clear" w:color="auto" w:fill="auto"/>
          </w:tcPr>
          <w:p w:rsidR="007F2987" w:rsidRPr="00CC0917" w:rsidRDefault="007F2987" w:rsidP="007F2987">
            <w:pPr>
              <w:pStyle w:val="Odstavekseznama"/>
              <w:numPr>
                <w:ilvl w:val="0"/>
                <w:numId w:val="16"/>
              </w:numPr>
              <w:autoSpaceDE w:val="0"/>
              <w:autoSpaceDN w:val="0"/>
              <w:adjustRightInd w:val="0"/>
              <w:spacing w:line="240" w:lineRule="auto"/>
              <w:rPr>
                <w:bCs/>
              </w:rPr>
            </w:pPr>
            <w:r w:rsidRPr="00CC0917">
              <w:t xml:space="preserve">sklop 3: sistemi za aplikacijo kontrastov </w:t>
            </w:r>
          </w:p>
        </w:tc>
      </w:tr>
      <w:tr w:rsidR="007F2987" w:rsidRPr="00B76432" w:rsidTr="007F2987">
        <w:tc>
          <w:tcPr>
            <w:tcW w:w="9468" w:type="dxa"/>
            <w:shd w:val="clear" w:color="auto" w:fill="auto"/>
          </w:tcPr>
          <w:p w:rsidR="007F2987" w:rsidRPr="00CC0917" w:rsidRDefault="007F2987" w:rsidP="007F2987">
            <w:pPr>
              <w:pStyle w:val="Odstavekseznama"/>
              <w:numPr>
                <w:ilvl w:val="0"/>
                <w:numId w:val="16"/>
              </w:numPr>
              <w:autoSpaceDE w:val="0"/>
              <w:autoSpaceDN w:val="0"/>
              <w:adjustRightInd w:val="0"/>
              <w:spacing w:line="240" w:lineRule="auto"/>
              <w:rPr>
                <w:bCs/>
              </w:rPr>
            </w:pPr>
            <w:r w:rsidRPr="00CC0917">
              <w:t xml:space="preserve">sklop 4: centralni venski katetri, </w:t>
            </w:r>
            <w:proofErr w:type="spellStart"/>
            <w:r w:rsidRPr="00CC0917">
              <w:t>tunelirani</w:t>
            </w:r>
            <w:proofErr w:type="spellEnd"/>
            <w:r w:rsidRPr="00CC0917">
              <w:t xml:space="preserve"> </w:t>
            </w:r>
          </w:p>
        </w:tc>
      </w:tr>
      <w:tr w:rsidR="007F2987" w:rsidRPr="00B76432" w:rsidTr="007F2987">
        <w:tc>
          <w:tcPr>
            <w:tcW w:w="9468" w:type="dxa"/>
            <w:shd w:val="clear" w:color="auto" w:fill="auto"/>
          </w:tcPr>
          <w:p w:rsidR="007F2987" w:rsidRPr="00CC0917" w:rsidRDefault="007F2987" w:rsidP="007F2987">
            <w:pPr>
              <w:pStyle w:val="Odstavekseznama"/>
              <w:numPr>
                <w:ilvl w:val="0"/>
                <w:numId w:val="16"/>
              </w:numPr>
              <w:autoSpaceDE w:val="0"/>
              <w:autoSpaceDN w:val="0"/>
              <w:adjustRightInd w:val="0"/>
              <w:spacing w:line="240" w:lineRule="auto"/>
              <w:rPr>
                <w:bCs/>
              </w:rPr>
            </w:pPr>
            <w:r w:rsidRPr="00CC0917">
              <w:t>sklop 5: trodelne brizge</w:t>
            </w:r>
            <w:r w:rsidRPr="00CC0917">
              <w:rPr>
                <w:bCs/>
              </w:rPr>
              <w:t xml:space="preserve"> </w:t>
            </w:r>
          </w:p>
        </w:tc>
      </w:tr>
      <w:tr w:rsidR="007F2987" w:rsidRPr="00FF6E4D" w:rsidTr="007F2987">
        <w:tc>
          <w:tcPr>
            <w:tcW w:w="9468" w:type="dxa"/>
            <w:shd w:val="clear" w:color="auto" w:fill="auto"/>
          </w:tcPr>
          <w:p w:rsidR="007F2987" w:rsidRPr="00CC0917" w:rsidRDefault="007F2987" w:rsidP="007F2987">
            <w:pPr>
              <w:pStyle w:val="Odstavekseznama"/>
              <w:numPr>
                <w:ilvl w:val="0"/>
                <w:numId w:val="16"/>
              </w:numPr>
              <w:autoSpaceDE w:val="0"/>
              <w:autoSpaceDN w:val="0"/>
              <w:adjustRightInd w:val="0"/>
              <w:spacing w:line="240" w:lineRule="auto"/>
              <w:rPr>
                <w:bCs/>
              </w:rPr>
            </w:pPr>
            <w:r w:rsidRPr="00CC0917">
              <w:t>sklop 6: injekcijske igle z ostro konico</w:t>
            </w:r>
          </w:p>
        </w:tc>
      </w:tr>
      <w:tr w:rsidR="007F2987" w:rsidRPr="00B76432" w:rsidTr="007F2987">
        <w:tc>
          <w:tcPr>
            <w:tcW w:w="9468" w:type="dxa"/>
            <w:shd w:val="clear" w:color="auto" w:fill="auto"/>
          </w:tcPr>
          <w:p w:rsidR="007F2987" w:rsidRPr="00CC0917" w:rsidRDefault="007F2987" w:rsidP="007F2987">
            <w:pPr>
              <w:pStyle w:val="Odstavekseznama"/>
              <w:numPr>
                <w:ilvl w:val="0"/>
                <w:numId w:val="16"/>
              </w:numPr>
              <w:autoSpaceDE w:val="0"/>
              <w:autoSpaceDN w:val="0"/>
              <w:adjustRightInd w:val="0"/>
              <w:spacing w:line="240" w:lineRule="auto"/>
              <w:rPr>
                <w:bCs/>
              </w:rPr>
            </w:pPr>
            <w:r w:rsidRPr="00CC0917">
              <w:t>sklop 7: injekcijske igle s filtrom</w:t>
            </w:r>
          </w:p>
        </w:tc>
      </w:tr>
      <w:tr w:rsidR="007F2987" w:rsidRPr="00B76432" w:rsidTr="007F2987">
        <w:tc>
          <w:tcPr>
            <w:tcW w:w="9468" w:type="dxa"/>
            <w:shd w:val="clear" w:color="auto" w:fill="auto"/>
          </w:tcPr>
          <w:p w:rsidR="007F2987" w:rsidRPr="00CC0917" w:rsidRDefault="007F2987" w:rsidP="007F2987">
            <w:pPr>
              <w:pStyle w:val="Odstavekseznama"/>
              <w:numPr>
                <w:ilvl w:val="0"/>
                <w:numId w:val="16"/>
              </w:numPr>
              <w:autoSpaceDE w:val="0"/>
              <w:autoSpaceDN w:val="0"/>
              <w:adjustRightInd w:val="0"/>
              <w:spacing w:line="240" w:lineRule="auto"/>
              <w:rPr>
                <w:bCs/>
              </w:rPr>
            </w:pPr>
            <w:r w:rsidRPr="00CC0917">
              <w:t xml:space="preserve">sklop 8: intravenske kanile </w:t>
            </w:r>
          </w:p>
        </w:tc>
      </w:tr>
      <w:tr w:rsidR="007F2987" w:rsidRPr="00B76432" w:rsidTr="007F2987">
        <w:tc>
          <w:tcPr>
            <w:tcW w:w="9468" w:type="dxa"/>
            <w:shd w:val="clear" w:color="auto" w:fill="auto"/>
          </w:tcPr>
          <w:p w:rsidR="007F2987" w:rsidRPr="00CC0917" w:rsidRDefault="007F2987" w:rsidP="007F2987">
            <w:pPr>
              <w:pStyle w:val="Odstavekseznama"/>
              <w:numPr>
                <w:ilvl w:val="0"/>
                <w:numId w:val="16"/>
              </w:numPr>
              <w:autoSpaceDE w:val="0"/>
              <w:autoSpaceDN w:val="0"/>
              <w:adjustRightInd w:val="0"/>
              <w:spacing w:line="240" w:lineRule="auto"/>
              <w:rPr>
                <w:bCs/>
              </w:rPr>
            </w:pPr>
            <w:r w:rsidRPr="00CC0917">
              <w:t xml:space="preserve">sklop 9: zamaški </w:t>
            </w:r>
          </w:p>
        </w:tc>
      </w:tr>
      <w:tr w:rsidR="007F2987" w:rsidRPr="00B76432" w:rsidTr="007F2987">
        <w:tc>
          <w:tcPr>
            <w:tcW w:w="9468" w:type="dxa"/>
            <w:shd w:val="clear" w:color="auto" w:fill="auto"/>
          </w:tcPr>
          <w:p w:rsidR="007F2987" w:rsidRPr="00CC0917" w:rsidRDefault="007F2987" w:rsidP="007F2987">
            <w:pPr>
              <w:pStyle w:val="Odstavekseznama"/>
              <w:numPr>
                <w:ilvl w:val="0"/>
                <w:numId w:val="16"/>
              </w:numPr>
              <w:autoSpaceDE w:val="0"/>
              <w:autoSpaceDN w:val="0"/>
              <w:adjustRightInd w:val="0"/>
              <w:spacing w:line="240" w:lineRule="auto"/>
              <w:rPr>
                <w:bCs/>
              </w:rPr>
            </w:pPr>
            <w:r w:rsidRPr="00CC0917">
              <w:t xml:space="preserve">sklop 10: nepovratni ventili </w:t>
            </w:r>
          </w:p>
        </w:tc>
      </w:tr>
      <w:tr w:rsidR="007F2987" w:rsidRPr="00B76432" w:rsidTr="007F2987">
        <w:tc>
          <w:tcPr>
            <w:tcW w:w="9468" w:type="dxa"/>
            <w:shd w:val="clear" w:color="auto" w:fill="auto"/>
          </w:tcPr>
          <w:p w:rsidR="007F2987" w:rsidRPr="00CC0917" w:rsidRDefault="007F2987" w:rsidP="007F2987">
            <w:pPr>
              <w:pStyle w:val="Odstavekseznama"/>
              <w:numPr>
                <w:ilvl w:val="0"/>
                <w:numId w:val="16"/>
              </w:numPr>
              <w:autoSpaceDE w:val="0"/>
              <w:autoSpaceDN w:val="0"/>
              <w:adjustRightInd w:val="0"/>
              <w:spacing w:line="240" w:lineRule="auto"/>
              <w:rPr>
                <w:bCs/>
              </w:rPr>
            </w:pPr>
            <w:r w:rsidRPr="00CC0917">
              <w:t xml:space="preserve">sklop 11: pretočne igle - barvno kodirane </w:t>
            </w:r>
          </w:p>
        </w:tc>
      </w:tr>
      <w:tr w:rsidR="007F2987" w:rsidRPr="00B76432" w:rsidTr="007F2987">
        <w:tc>
          <w:tcPr>
            <w:tcW w:w="9468" w:type="dxa"/>
            <w:shd w:val="clear" w:color="auto" w:fill="auto"/>
          </w:tcPr>
          <w:p w:rsidR="007F2987" w:rsidRPr="00CC0917" w:rsidRDefault="007F2987" w:rsidP="007F2987">
            <w:pPr>
              <w:pStyle w:val="Odstavekseznama"/>
              <w:numPr>
                <w:ilvl w:val="0"/>
                <w:numId w:val="16"/>
              </w:numPr>
              <w:autoSpaceDE w:val="0"/>
              <w:autoSpaceDN w:val="0"/>
              <w:adjustRightInd w:val="0"/>
              <w:spacing w:line="240" w:lineRule="auto"/>
              <w:rPr>
                <w:bCs/>
              </w:rPr>
            </w:pPr>
            <w:r w:rsidRPr="00CC0917">
              <w:t xml:space="preserve">sklop 12: filtri za infuzijske sisteme </w:t>
            </w:r>
          </w:p>
        </w:tc>
      </w:tr>
      <w:tr w:rsidR="007F2987" w:rsidRPr="00B76432" w:rsidTr="007F2987">
        <w:tc>
          <w:tcPr>
            <w:tcW w:w="9468" w:type="dxa"/>
            <w:shd w:val="clear" w:color="auto" w:fill="auto"/>
          </w:tcPr>
          <w:p w:rsidR="007F2987" w:rsidRPr="00CC0917" w:rsidRDefault="007F2987" w:rsidP="007F2987">
            <w:pPr>
              <w:pStyle w:val="Odstavekseznama"/>
              <w:numPr>
                <w:ilvl w:val="0"/>
                <w:numId w:val="16"/>
              </w:numPr>
              <w:autoSpaceDE w:val="0"/>
              <w:autoSpaceDN w:val="0"/>
              <w:adjustRightInd w:val="0"/>
              <w:spacing w:line="240" w:lineRule="auto"/>
              <w:rPr>
                <w:bCs/>
              </w:rPr>
            </w:pPr>
            <w:r w:rsidRPr="00CC0917">
              <w:t xml:space="preserve">sklop 13: sistemi za PCA črpalko </w:t>
            </w:r>
            <w:proofErr w:type="spellStart"/>
            <w:r w:rsidRPr="00CC0917">
              <w:t>Cadd</w:t>
            </w:r>
            <w:proofErr w:type="spellEnd"/>
            <w:r w:rsidRPr="00CC0917">
              <w:t xml:space="preserve"> </w:t>
            </w:r>
            <w:proofErr w:type="spellStart"/>
            <w:r w:rsidRPr="00CC0917">
              <w:t>Legacy</w:t>
            </w:r>
            <w:proofErr w:type="spellEnd"/>
            <w:r w:rsidRPr="00CC0917">
              <w:rPr>
                <w:bCs/>
              </w:rPr>
              <w:t xml:space="preserve"> </w:t>
            </w:r>
          </w:p>
        </w:tc>
      </w:tr>
      <w:tr w:rsidR="007F2987" w:rsidRPr="00B76432" w:rsidTr="007F2987">
        <w:tc>
          <w:tcPr>
            <w:tcW w:w="9468" w:type="dxa"/>
            <w:shd w:val="clear" w:color="auto" w:fill="auto"/>
          </w:tcPr>
          <w:p w:rsidR="007F2987" w:rsidRPr="00CC0917" w:rsidRDefault="007F2987" w:rsidP="007F2987">
            <w:pPr>
              <w:pStyle w:val="Odstavekseznama"/>
              <w:numPr>
                <w:ilvl w:val="0"/>
                <w:numId w:val="16"/>
              </w:numPr>
              <w:autoSpaceDE w:val="0"/>
              <w:autoSpaceDN w:val="0"/>
              <w:adjustRightInd w:val="0"/>
              <w:spacing w:line="240" w:lineRule="auto"/>
              <w:rPr>
                <w:bCs/>
              </w:rPr>
            </w:pPr>
            <w:r w:rsidRPr="00CC0917">
              <w:t xml:space="preserve">sklop 14: sistemi za PCA črpalko </w:t>
            </w:r>
            <w:proofErr w:type="spellStart"/>
            <w:r w:rsidRPr="00CC0917">
              <w:t>Rythmic</w:t>
            </w:r>
            <w:proofErr w:type="spellEnd"/>
            <w:r w:rsidRPr="00CC0917">
              <w:t xml:space="preserve"> </w:t>
            </w:r>
            <w:proofErr w:type="spellStart"/>
            <w:r w:rsidRPr="00CC0917">
              <w:t>evolution</w:t>
            </w:r>
            <w:proofErr w:type="spellEnd"/>
            <w:r w:rsidRPr="00CC0917">
              <w:t xml:space="preserve"> </w:t>
            </w:r>
          </w:p>
        </w:tc>
      </w:tr>
      <w:tr w:rsidR="007F2987" w:rsidRPr="00B76432" w:rsidTr="007F2987">
        <w:tc>
          <w:tcPr>
            <w:tcW w:w="9468" w:type="dxa"/>
            <w:shd w:val="clear" w:color="auto" w:fill="auto"/>
          </w:tcPr>
          <w:p w:rsidR="007F2987" w:rsidRPr="00CC0917" w:rsidRDefault="007F2987" w:rsidP="007F2987">
            <w:pPr>
              <w:pStyle w:val="Odstavekseznama"/>
              <w:numPr>
                <w:ilvl w:val="0"/>
                <w:numId w:val="16"/>
              </w:numPr>
              <w:autoSpaceDE w:val="0"/>
              <w:autoSpaceDN w:val="0"/>
              <w:adjustRightInd w:val="0"/>
              <w:spacing w:line="240" w:lineRule="auto"/>
              <w:rPr>
                <w:bCs/>
              </w:rPr>
            </w:pPr>
            <w:r w:rsidRPr="00CC0917">
              <w:t>sklop 15: transfuzijski sistem z bučko</w:t>
            </w:r>
            <w:r w:rsidRPr="00CC0917">
              <w:rPr>
                <w:bCs/>
              </w:rPr>
              <w:t xml:space="preserve"> </w:t>
            </w:r>
          </w:p>
        </w:tc>
      </w:tr>
      <w:tr w:rsidR="007F2987" w:rsidRPr="00B76432" w:rsidTr="007F2987">
        <w:tc>
          <w:tcPr>
            <w:tcW w:w="9468" w:type="dxa"/>
            <w:shd w:val="clear" w:color="auto" w:fill="auto"/>
          </w:tcPr>
          <w:p w:rsidR="007F2987" w:rsidRPr="00CC0917" w:rsidRDefault="007F2987" w:rsidP="007F2987">
            <w:pPr>
              <w:pStyle w:val="Odstavekseznama"/>
              <w:numPr>
                <w:ilvl w:val="0"/>
                <w:numId w:val="16"/>
              </w:numPr>
              <w:autoSpaceDE w:val="0"/>
              <w:autoSpaceDN w:val="0"/>
              <w:adjustRightInd w:val="0"/>
              <w:spacing w:line="240" w:lineRule="auto"/>
            </w:pPr>
            <w:r w:rsidRPr="00CC0917">
              <w:rPr>
                <w:bCs/>
              </w:rPr>
              <w:t xml:space="preserve">sklop 16: transfuzijski sistemi </w:t>
            </w:r>
          </w:p>
        </w:tc>
      </w:tr>
      <w:tr w:rsidR="007F2987" w:rsidRPr="00B76432" w:rsidTr="007F2987">
        <w:tc>
          <w:tcPr>
            <w:tcW w:w="9468" w:type="dxa"/>
            <w:shd w:val="clear" w:color="auto" w:fill="auto"/>
          </w:tcPr>
          <w:p w:rsidR="007F2987" w:rsidRPr="00CC0917" w:rsidRDefault="007F2987" w:rsidP="007F2987">
            <w:pPr>
              <w:pStyle w:val="Odstavekseznama"/>
              <w:numPr>
                <w:ilvl w:val="0"/>
                <w:numId w:val="16"/>
              </w:numPr>
              <w:autoSpaceDE w:val="0"/>
              <w:autoSpaceDN w:val="0"/>
              <w:adjustRightInd w:val="0"/>
              <w:spacing w:line="240" w:lineRule="auto"/>
            </w:pPr>
            <w:r w:rsidRPr="00CC0917">
              <w:rPr>
                <w:bCs/>
              </w:rPr>
              <w:t xml:space="preserve">sklop 17: sistemi za </w:t>
            </w:r>
            <w:proofErr w:type="spellStart"/>
            <w:r w:rsidRPr="00CC0917">
              <w:rPr>
                <w:bCs/>
              </w:rPr>
              <w:t>perfuzor</w:t>
            </w:r>
            <w:proofErr w:type="spellEnd"/>
            <w:r w:rsidRPr="00CC0917">
              <w:rPr>
                <w:bCs/>
              </w:rPr>
              <w:t xml:space="preserve"> za </w:t>
            </w:r>
            <w:proofErr w:type="spellStart"/>
            <w:r w:rsidRPr="00CC0917">
              <w:rPr>
                <w:bCs/>
              </w:rPr>
              <w:t>BBraun</w:t>
            </w:r>
            <w:proofErr w:type="spellEnd"/>
            <w:r w:rsidRPr="00CC0917">
              <w:rPr>
                <w:bCs/>
              </w:rPr>
              <w:t xml:space="preserve"> </w:t>
            </w:r>
            <w:proofErr w:type="spellStart"/>
            <w:r w:rsidRPr="00CC0917">
              <w:rPr>
                <w:bCs/>
              </w:rPr>
              <w:t>Space</w:t>
            </w:r>
            <w:proofErr w:type="spellEnd"/>
            <w:r w:rsidRPr="00CC0917">
              <w:rPr>
                <w:bCs/>
              </w:rPr>
              <w:t xml:space="preserve"> </w:t>
            </w:r>
          </w:p>
        </w:tc>
      </w:tr>
      <w:tr w:rsidR="007F2987" w:rsidRPr="00B76432" w:rsidTr="007F2987">
        <w:tc>
          <w:tcPr>
            <w:tcW w:w="9468" w:type="dxa"/>
            <w:shd w:val="clear" w:color="auto" w:fill="auto"/>
          </w:tcPr>
          <w:p w:rsidR="007F2987" w:rsidRPr="007F2987" w:rsidRDefault="007F2987" w:rsidP="007F2987">
            <w:pPr>
              <w:pStyle w:val="Odstavekseznama"/>
              <w:numPr>
                <w:ilvl w:val="0"/>
                <w:numId w:val="16"/>
              </w:numPr>
              <w:autoSpaceDE w:val="0"/>
              <w:autoSpaceDN w:val="0"/>
              <w:adjustRightInd w:val="0"/>
              <w:spacing w:line="240" w:lineRule="auto"/>
            </w:pPr>
            <w:r w:rsidRPr="00CC0917">
              <w:rPr>
                <w:bCs/>
              </w:rPr>
              <w:t xml:space="preserve">sklop 18: </w:t>
            </w:r>
            <w:proofErr w:type="spellStart"/>
            <w:r w:rsidRPr="00CC0917">
              <w:rPr>
                <w:bCs/>
              </w:rPr>
              <w:t>prednapolnjene</w:t>
            </w:r>
            <w:proofErr w:type="spellEnd"/>
            <w:r w:rsidRPr="00CC0917">
              <w:rPr>
                <w:bCs/>
              </w:rPr>
              <w:t xml:space="preserve"> brizge s fiziološko raztopino </w:t>
            </w:r>
          </w:p>
          <w:p w:rsidR="007F2987" w:rsidRPr="00C47B4C" w:rsidRDefault="007F2987" w:rsidP="007F2987">
            <w:pPr>
              <w:pStyle w:val="Odstavekseznama"/>
              <w:numPr>
                <w:ilvl w:val="0"/>
                <w:numId w:val="16"/>
              </w:numPr>
              <w:autoSpaceDE w:val="0"/>
              <w:autoSpaceDN w:val="0"/>
              <w:adjustRightInd w:val="0"/>
              <w:spacing w:line="240" w:lineRule="auto"/>
            </w:pPr>
            <w:r w:rsidRPr="00C47B4C">
              <w:rPr>
                <w:bCs/>
              </w:rPr>
              <w:t xml:space="preserve">sklop 19: </w:t>
            </w:r>
            <w:proofErr w:type="spellStart"/>
            <w:r w:rsidRPr="00C47B4C">
              <w:rPr>
                <w:bCs/>
              </w:rPr>
              <w:t>prednapolnjene</w:t>
            </w:r>
            <w:proofErr w:type="spellEnd"/>
            <w:r w:rsidRPr="00C47B4C">
              <w:rPr>
                <w:bCs/>
              </w:rPr>
              <w:t xml:space="preserve"> brizge s fiziološko raztopino, 20ml</w:t>
            </w:r>
            <w:r w:rsidRPr="00C47B4C">
              <w:rPr>
                <w:rFonts w:ascii="Calibri" w:hAnsi="Calibri" w:cs="Calibri"/>
                <w:b/>
                <w:bCs/>
              </w:rPr>
              <w:t xml:space="preserve"> </w:t>
            </w:r>
          </w:p>
          <w:p w:rsidR="007F2987" w:rsidRPr="00C47B4C" w:rsidRDefault="007F2987" w:rsidP="007F2987">
            <w:pPr>
              <w:pStyle w:val="Odstavekseznama"/>
              <w:numPr>
                <w:ilvl w:val="0"/>
                <w:numId w:val="16"/>
              </w:numPr>
              <w:autoSpaceDE w:val="0"/>
              <w:autoSpaceDN w:val="0"/>
              <w:adjustRightInd w:val="0"/>
              <w:spacing w:line="240" w:lineRule="auto"/>
            </w:pPr>
            <w:r w:rsidRPr="00C47B4C">
              <w:rPr>
                <w:bCs/>
              </w:rPr>
              <w:t xml:space="preserve">sklop 20: dvojno sterilno pakirane </w:t>
            </w:r>
            <w:proofErr w:type="spellStart"/>
            <w:r w:rsidRPr="00C47B4C">
              <w:rPr>
                <w:bCs/>
              </w:rPr>
              <w:t>prednapolnjene</w:t>
            </w:r>
            <w:proofErr w:type="spellEnd"/>
            <w:r w:rsidRPr="00C47B4C">
              <w:rPr>
                <w:bCs/>
              </w:rPr>
              <w:t xml:space="preserve"> brizge s fiziološko raztopino, za uporabo na sterilnem polju, 20 ml </w:t>
            </w:r>
          </w:p>
          <w:p w:rsidR="007F2987" w:rsidRPr="00C47B4C" w:rsidRDefault="007F2987" w:rsidP="007F2987">
            <w:pPr>
              <w:pStyle w:val="Odstavekseznama"/>
              <w:numPr>
                <w:ilvl w:val="0"/>
                <w:numId w:val="16"/>
              </w:numPr>
              <w:autoSpaceDE w:val="0"/>
              <w:autoSpaceDN w:val="0"/>
              <w:adjustRightInd w:val="0"/>
              <w:spacing w:line="240" w:lineRule="auto"/>
            </w:pPr>
            <w:r w:rsidRPr="00C47B4C">
              <w:rPr>
                <w:bCs/>
              </w:rPr>
              <w:t xml:space="preserve">sklop 21: dvojno sterilno pakirane </w:t>
            </w:r>
            <w:proofErr w:type="spellStart"/>
            <w:r w:rsidRPr="00C47B4C">
              <w:rPr>
                <w:bCs/>
              </w:rPr>
              <w:t>prednapolnjene</w:t>
            </w:r>
            <w:proofErr w:type="spellEnd"/>
            <w:r w:rsidRPr="00C47B4C">
              <w:rPr>
                <w:bCs/>
              </w:rPr>
              <w:t xml:space="preserve"> brizge s fiziološko raztopino, za uporabo na sterilnem polju, 10 ml</w:t>
            </w:r>
            <w:r w:rsidRPr="00C47B4C">
              <w:rPr>
                <w:rFonts w:ascii="Calibri" w:hAnsi="Calibri" w:cs="Calibri"/>
                <w:b/>
                <w:bCs/>
              </w:rPr>
              <w:t xml:space="preserve"> </w:t>
            </w:r>
          </w:p>
          <w:p w:rsidR="007F2987" w:rsidRPr="009D0193" w:rsidRDefault="007F2987" w:rsidP="007F2987">
            <w:pPr>
              <w:pStyle w:val="Odstavekseznama"/>
              <w:numPr>
                <w:ilvl w:val="0"/>
                <w:numId w:val="16"/>
              </w:numPr>
              <w:autoSpaceDE w:val="0"/>
              <w:autoSpaceDN w:val="0"/>
              <w:adjustRightInd w:val="0"/>
              <w:spacing w:line="240" w:lineRule="auto"/>
            </w:pPr>
            <w:r w:rsidRPr="009D0193">
              <w:rPr>
                <w:bCs/>
              </w:rPr>
              <w:t xml:space="preserve">sklop 22: Centralni venski kateter za dolgotrajen venski dostop </w:t>
            </w:r>
          </w:p>
          <w:p w:rsidR="007F2987" w:rsidRPr="009D0193" w:rsidRDefault="007F2987" w:rsidP="007F2987">
            <w:pPr>
              <w:pStyle w:val="Odstavekseznama"/>
              <w:numPr>
                <w:ilvl w:val="0"/>
                <w:numId w:val="16"/>
              </w:numPr>
              <w:autoSpaceDE w:val="0"/>
              <w:autoSpaceDN w:val="0"/>
              <w:adjustRightInd w:val="0"/>
              <w:spacing w:line="240" w:lineRule="auto"/>
            </w:pPr>
            <w:r w:rsidRPr="009D0193">
              <w:rPr>
                <w:bCs/>
              </w:rPr>
              <w:t xml:space="preserve">sklop 23: Periferno uveden osrednji venski kateter (PICC) </w:t>
            </w:r>
          </w:p>
          <w:p w:rsidR="007F2987" w:rsidRPr="009D0193" w:rsidRDefault="007F2987" w:rsidP="007F2987">
            <w:pPr>
              <w:pStyle w:val="Odstavekseznama"/>
              <w:numPr>
                <w:ilvl w:val="0"/>
                <w:numId w:val="16"/>
              </w:numPr>
              <w:autoSpaceDE w:val="0"/>
              <w:autoSpaceDN w:val="0"/>
              <w:adjustRightInd w:val="0"/>
              <w:spacing w:line="240" w:lineRule="auto"/>
            </w:pPr>
            <w:r w:rsidRPr="009D0193">
              <w:rPr>
                <w:bCs/>
              </w:rPr>
              <w:t xml:space="preserve">sklop 24: </w:t>
            </w:r>
            <w:proofErr w:type="spellStart"/>
            <w:r w:rsidRPr="009D0193">
              <w:rPr>
                <w:bCs/>
              </w:rPr>
              <w:t>Intrakavitarna</w:t>
            </w:r>
            <w:proofErr w:type="spellEnd"/>
            <w:r w:rsidRPr="009D0193">
              <w:rPr>
                <w:bCs/>
              </w:rPr>
              <w:t xml:space="preserve"> EKG elektroda za določanje pozicije konice katetra </w:t>
            </w:r>
          </w:p>
          <w:p w:rsidR="007F2987" w:rsidRPr="009D0193" w:rsidRDefault="007F2987" w:rsidP="007F2987">
            <w:pPr>
              <w:pStyle w:val="Odstavekseznama"/>
              <w:numPr>
                <w:ilvl w:val="0"/>
                <w:numId w:val="16"/>
              </w:numPr>
              <w:autoSpaceDE w:val="0"/>
              <w:autoSpaceDN w:val="0"/>
              <w:adjustRightInd w:val="0"/>
              <w:spacing w:line="240" w:lineRule="auto"/>
            </w:pPr>
            <w:r w:rsidRPr="009D0193">
              <w:rPr>
                <w:bCs/>
              </w:rPr>
              <w:t xml:space="preserve">sklop 25: </w:t>
            </w:r>
            <w:proofErr w:type="spellStart"/>
            <w:r w:rsidRPr="009D0193">
              <w:rPr>
                <w:bCs/>
              </w:rPr>
              <w:t>Safety</w:t>
            </w:r>
            <w:proofErr w:type="spellEnd"/>
            <w:r w:rsidRPr="009D0193">
              <w:rPr>
                <w:bCs/>
              </w:rPr>
              <w:t xml:space="preserve"> intravenske kanile (s pasivnim mehanizmom) </w:t>
            </w:r>
          </w:p>
          <w:p w:rsidR="007F2987" w:rsidRPr="009D0193" w:rsidRDefault="007F2987" w:rsidP="007F2987">
            <w:pPr>
              <w:pStyle w:val="Odstavekseznama"/>
              <w:numPr>
                <w:ilvl w:val="0"/>
                <w:numId w:val="16"/>
              </w:numPr>
              <w:autoSpaceDE w:val="0"/>
              <w:autoSpaceDN w:val="0"/>
              <w:adjustRightInd w:val="0"/>
              <w:spacing w:line="240" w:lineRule="auto"/>
            </w:pPr>
            <w:r w:rsidRPr="009D0193">
              <w:rPr>
                <w:bCs/>
              </w:rPr>
              <w:t xml:space="preserve">sklop 26: </w:t>
            </w:r>
            <w:proofErr w:type="spellStart"/>
            <w:r w:rsidRPr="009D0193">
              <w:rPr>
                <w:bCs/>
              </w:rPr>
              <w:t>Safety</w:t>
            </w:r>
            <w:proofErr w:type="spellEnd"/>
            <w:r w:rsidRPr="009D0193">
              <w:rPr>
                <w:bCs/>
              </w:rPr>
              <w:t xml:space="preserve"> dolge intravenske kanile (s pasivnim mehanizmom) </w:t>
            </w:r>
          </w:p>
          <w:p w:rsidR="007F2987" w:rsidRPr="009D0193" w:rsidRDefault="007F2987" w:rsidP="007F2987">
            <w:pPr>
              <w:pStyle w:val="Odstavekseznama"/>
              <w:numPr>
                <w:ilvl w:val="0"/>
                <w:numId w:val="16"/>
              </w:numPr>
              <w:autoSpaceDE w:val="0"/>
              <w:autoSpaceDN w:val="0"/>
              <w:adjustRightInd w:val="0"/>
              <w:spacing w:line="240" w:lineRule="auto"/>
            </w:pPr>
            <w:r w:rsidRPr="009D0193">
              <w:rPr>
                <w:bCs/>
              </w:rPr>
              <w:t xml:space="preserve">sklop 27: Obliži c CHG-jem </w:t>
            </w:r>
          </w:p>
          <w:p w:rsidR="007F2987" w:rsidRPr="00CC0917" w:rsidRDefault="007F2987" w:rsidP="007F2987">
            <w:pPr>
              <w:pStyle w:val="Odstavekseznama"/>
              <w:numPr>
                <w:ilvl w:val="0"/>
                <w:numId w:val="16"/>
              </w:numPr>
              <w:autoSpaceDE w:val="0"/>
              <w:autoSpaceDN w:val="0"/>
              <w:adjustRightInd w:val="0"/>
              <w:spacing w:line="240" w:lineRule="auto"/>
            </w:pPr>
            <w:r w:rsidRPr="009D0193">
              <w:rPr>
                <w:bCs/>
              </w:rPr>
              <w:t xml:space="preserve">sklop 28: Dezinfekcijski pokrovčki z </w:t>
            </w:r>
            <w:proofErr w:type="spellStart"/>
            <w:r w:rsidRPr="009D0193">
              <w:rPr>
                <w:bCs/>
              </w:rPr>
              <w:t>Luer</w:t>
            </w:r>
            <w:proofErr w:type="spellEnd"/>
            <w:r w:rsidRPr="009D0193">
              <w:rPr>
                <w:bCs/>
              </w:rPr>
              <w:t xml:space="preserve"> navojem </w:t>
            </w:r>
          </w:p>
        </w:tc>
      </w:tr>
    </w:tbl>
    <w:p w:rsidR="009C3333" w:rsidRDefault="009C3333" w:rsidP="009C3333">
      <w:pPr>
        <w:rPr>
          <w:rFonts w:cs="Arial"/>
          <w:sz w:val="18"/>
          <w:szCs w:val="18"/>
        </w:rPr>
      </w:pPr>
    </w:p>
    <w:p w:rsidR="0011295D" w:rsidRPr="004F5F6A" w:rsidRDefault="0011295D" w:rsidP="0011295D">
      <w:pPr>
        <w:rPr>
          <w:szCs w:val="20"/>
        </w:rPr>
      </w:pPr>
      <w:r w:rsidRPr="00712EE5">
        <w:rPr>
          <w:rFonts w:cs="Arial"/>
          <w:szCs w:val="20"/>
        </w:rPr>
        <w:t xml:space="preserve">Podrobnejša specifikacija naročila je razvidna iz </w:t>
      </w:r>
      <w:r>
        <w:rPr>
          <w:rFonts w:cs="Arial"/>
          <w:szCs w:val="20"/>
        </w:rPr>
        <w:t xml:space="preserve">tehničnih </w:t>
      </w:r>
      <w:r w:rsidRPr="00712EE5">
        <w:rPr>
          <w:rFonts w:cs="Arial"/>
          <w:szCs w:val="20"/>
        </w:rPr>
        <w:t>specifikacij</w:t>
      </w:r>
      <w:r w:rsidR="00557092">
        <w:rPr>
          <w:rFonts w:cs="Arial"/>
          <w:szCs w:val="20"/>
        </w:rPr>
        <w:t xml:space="preserve"> in obrazca predračuna</w:t>
      </w:r>
      <w:r w:rsidRPr="00712EE5">
        <w:rPr>
          <w:rFonts w:cs="Arial"/>
          <w:szCs w:val="20"/>
        </w:rPr>
        <w:t>.</w:t>
      </w:r>
    </w:p>
    <w:p w:rsidR="0011295D" w:rsidRDefault="0011295D" w:rsidP="0011295D">
      <w:pPr>
        <w:pStyle w:val="Naslov1"/>
      </w:pPr>
      <w:bookmarkStart w:id="9" w:name="_Toc214974761"/>
      <w:r>
        <w:t>NAČIN ODDAJE JAVNEGA NAROČILA</w:t>
      </w:r>
      <w:bookmarkEnd w:id="7"/>
      <w:bookmarkEnd w:id="8"/>
      <w:bookmarkEnd w:id="9"/>
    </w:p>
    <w:p w:rsidR="0011295D" w:rsidRDefault="0011295D" w:rsidP="0011295D">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rsidR="0011295D" w:rsidRDefault="0011295D" w:rsidP="0011295D">
      <w:pPr>
        <w:rPr>
          <w:rFonts w:cs="Arial"/>
          <w:i/>
          <w:sz w:val="18"/>
          <w:szCs w:val="18"/>
          <w:highlight w:val="yellow"/>
        </w:rPr>
      </w:pPr>
    </w:p>
    <w:p w:rsidR="0011295D" w:rsidRPr="00ED20F6" w:rsidRDefault="0011295D" w:rsidP="0011295D">
      <w:bookmarkStart w:id="10" w:name="_Toc336851732"/>
      <w:bookmarkStart w:id="11" w:name="_Toc336851780"/>
      <w:r w:rsidRPr="00ED20F6">
        <w:t>Ponudnik lahko odda ponudbo za katerikoli sklop</w:t>
      </w:r>
      <w:r w:rsidR="007231A9">
        <w:t>.</w:t>
      </w:r>
      <w:r w:rsidRPr="002A267D">
        <w:t xml:space="preserve"> </w:t>
      </w:r>
      <w:r w:rsidRPr="00ED20F6">
        <w:t xml:space="preserve">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11295D" w:rsidRDefault="0011295D" w:rsidP="0011295D">
      <w:pPr>
        <w:rPr>
          <w:highlight w:val="yellow"/>
        </w:rPr>
      </w:pPr>
    </w:p>
    <w:p w:rsidR="0011295D" w:rsidRPr="00ED20F6" w:rsidRDefault="0011295D" w:rsidP="0011295D">
      <w:pPr>
        <w:rPr>
          <w:rFonts w:cs="Arial"/>
          <w:i/>
          <w:sz w:val="18"/>
          <w:szCs w:val="18"/>
        </w:rPr>
      </w:pPr>
      <w:r w:rsidRPr="00ED20F6">
        <w:lastRenderedPageBreak/>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rsidR="003A7244" w:rsidRPr="003A7244">
        <w:t>.</w:t>
      </w:r>
      <w:r>
        <w:rPr>
          <w:highlight w:val="yellow"/>
        </w:rPr>
        <w:t xml:space="preserve"> </w:t>
      </w:r>
      <w:r w:rsidRPr="00ED20F6">
        <w:t>Naročnik bo izbral najugodnejšega ponudnika na podlagi meril za izbiro za posamezen sklop in oddal naročilo po posameznem sklopu.</w:t>
      </w:r>
    </w:p>
    <w:p w:rsidR="0011295D" w:rsidRDefault="0011295D" w:rsidP="0011295D"/>
    <w:p w:rsidR="0011295D" w:rsidRPr="00B96725" w:rsidRDefault="0011295D" w:rsidP="0011295D">
      <w:pPr>
        <w:rPr>
          <w:rFonts w:cs="Arial"/>
          <w:i/>
          <w:sz w:val="18"/>
          <w:szCs w:val="18"/>
        </w:rPr>
      </w:pPr>
      <w:r w:rsidRPr="003A7244">
        <w:t>Naročnik bo na podlagi pogojev in meril za posamezen sklop, določenih v razpisni dokumentaciji, izbral ponudnika, s katerim bo</w:t>
      </w:r>
      <w:r w:rsidR="00B36C14" w:rsidRPr="003A7244">
        <w:t xml:space="preserve"> </w:t>
      </w:r>
      <w:r w:rsidRPr="003A7244">
        <w:t>sklenil pogodbo</w:t>
      </w:r>
      <w:r w:rsidR="00B36C14" w:rsidRPr="003A7244">
        <w:t>.</w:t>
      </w:r>
      <w:r w:rsidRPr="003A7244">
        <w:t xml:space="preserve"> </w:t>
      </w:r>
    </w:p>
    <w:p w:rsidR="0011295D" w:rsidRDefault="0011295D" w:rsidP="0011295D">
      <w:pPr>
        <w:pStyle w:val="Naslov1"/>
      </w:pPr>
      <w:bookmarkStart w:id="12" w:name="_Toc464638490"/>
      <w:bookmarkStart w:id="13" w:name="_Toc464638491"/>
      <w:bookmarkStart w:id="14" w:name="_Toc214974762"/>
      <w:bookmarkEnd w:id="12"/>
      <w:bookmarkEnd w:id="13"/>
      <w:r>
        <w:t>ROK IN NAČIN PREDLOŽITVE PONUDBE</w:t>
      </w:r>
      <w:bookmarkEnd w:id="10"/>
      <w:bookmarkEnd w:id="11"/>
      <w:bookmarkEnd w:id="14"/>
    </w:p>
    <w:p w:rsidR="00B96725" w:rsidRPr="00C80DD6" w:rsidRDefault="00B96725" w:rsidP="00B96725">
      <w:pPr>
        <w:rPr>
          <w:rFonts w:cs="Arial"/>
          <w:szCs w:val="20"/>
        </w:rPr>
      </w:pPr>
      <w:r w:rsidRPr="00C80DD6">
        <w:rPr>
          <w:rFonts w:cs="Arial"/>
          <w:szCs w:val="20"/>
        </w:rPr>
        <w:t xml:space="preserve">Ponudniki morajo ponudbe predložiti v informacijski sistem e-JN na spletnem naslovu </w:t>
      </w:r>
      <w:hyperlink r:id="rId9" w:history="1">
        <w:r w:rsidRPr="00C80DD6">
          <w:rPr>
            <w:rStyle w:val="Hiperpovezava"/>
            <w:rFonts w:cs="Arial"/>
            <w:szCs w:val="20"/>
          </w:rPr>
          <w:t>https://ejn.gov.si/</w:t>
        </w:r>
      </w:hyperlink>
      <w:r w:rsidRPr="00C80DD6">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0" w:history="1">
        <w:r w:rsidRPr="00C80DD6">
          <w:rPr>
            <w:rStyle w:val="Hiperpovezava"/>
            <w:rFonts w:cs="Arial"/>
            <w:szCs w:val="20"/>
          </w:rPr>
          <w:t>https://ejn.gov.si/</w:t>
        </w:r>
      </w:hyperlink>
      <w:r w:rsidRPr="00C80DD6">
        <w:rPr>
          <w:rFonts w:cs="Arial"/>
          <w:szCs w:val="20"/>
        </w:rPr>
        <w:t>.</w:t>
      </w:r>
    </w:p>
    <w:p w:rsidR="00B96725" w:rsidRPr="00C80DD6" w:rsidRDefault="00B96725" w:rsidP="00B96725"/>
    <w:p w:rsidR="00B96725" w:rsidRPr="00C80DD6" w:rsidRDefault="00B96725" w:rsidP="00B96725">
      <w:pPr>
        <w:rPr>
          <w:rFonts w:cs="Arial"/>
          <w:szCs w:val="20"/>
        </w:rPr>
      </w:pPr>
      <w:r w:rsidRPr="00C80DD6">
        <w:rPr>
          <w:rFonts w:cs="Arial"/>
          <w:szCs w:val="20"/>
        </w:rPr>
        <w:t xml:space="preserve">Ponudnik se mora pred oddajo ponudbe registrirati na spletnem naslovu </w:t>
      </w:r>
      <w:hyperlink r:id="rId11" w:history="1">
        <w:r w:rsidRPr="00C80DD6">
          <w:rPr>
            <w:rStyle w:val="Hiperpovezava"/>
            <w:rFonts w:cs="Arial"/>
            <w:szCs w:val="20"/>
          </w:rPr>
          <w:t>https://ejn.gov.si/</w:t>
        </w:r>
      </w:hyperlink>
      <w:r w:rsidRPr="00C80DD6">
        <w:rPr>
          <w:rFonts w:cs="Arial"/>
          <w:szCs w:val="20"/>
        </w:rPr>
        <w:t>, v skladu z Navodili za uporabo e-JN. Če je ponudnik že registriran v informacijski sistem e-JN, se v aplikacijo prijavi na istem naslovu.</w:t>
      </w:r>
    </w:p>
    <w:p w:rsidR="00B96725" w:rsidRPr="00C80DD6" w:rsidRDefault="00B96725" w:rsidP="00B96725">
      <w:pPr>
        <w:rPr>
          <w:rFonts w:cs="Arial"/>
          <w:szCs w:val="20"/>
        </w:rPr>
      </w:pPr>
    </w:p>
    <w:p w:rsidR="00B96725" w:rsidRPr="00C80DD6" w:rsidRDefault="00B96725" w:rsidP="00B96725">
      <w:r w:rsidRPr="00C80DD6">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80DD6">
        <w:rPr>
          <w:rStyle w:val="Sprotnaopomba-sklic"/>
        </w:rPr>
        <w:footnoteReference w:id="1"/>
      </w:r>
      <w:r w:rsidRPr="00C80DD6">
        <w:t>). Z oddajo ponudbe je le-ta zavezujoča za čas, naveden v ponudbi, razen če jo uporabnik ponudnika umakne ali spremeni pred potekom roka za oddajo ponudb.</w:t>
      </w:r>
    </w:p>
    <w:p w:rsidR="00B96725" w:rsidRPr="00C80DD6" w:rsidRDefault="00B96725" w:rsidP="00B96725">
      <w:pPr>
        <w:rPr>
          <w:rFonts w:cs="Arial"/>
          <w:szCs w:val="20"/>
          <w:lang w:eastAsia="sl-SI"/>
        </w:rPr>
      </w:pPr>
    </w:p>
    <w:p w:rsidR="00B96725" w:rsidRPr="00C80DD6" w:rsidRDefault="00B96725" w:rsidP="00B96725">
      <w:r w:rsidRPr="00C80DD6">
        <w:rPr>
          <w:rFonts w:cs="Arial"/>
          <w:szCs w:val="20"/>
          <w:lang w:eastAsia="sl-SI"/>
        </w:rPr>
        <w:t xml:space="preserve">Ponudba se šteje za pravočasno oddano, če jo naročnik prejme preko sistema e-JN </w:t>
      </w:r>
      <w:hyperlink r:id="rId12" w:history="1">
        <w:r w:rsidRPr="00C80DD6">
          <w:rPr>
            <w:rStyle w:val="Hiperpovezava"/>
            <w:rFonts w:cs="Arial"/>
            <w:szCs w:val="20"/>
            <w:lang w:eastAsia="sl-SI"/>
          </w:rPr>
          <w:t>https://ejn.gov.si</w:t>
        </w:r>
      </w:hyperlink>
      <w:r w:rsidRPr="00C80DD6">
        <w:rPr>
          <w:rFonts w:cs="Arial"/>
          <w:szCs w:val="20"/>
          <w:lang w:eastAsia="sl-SI"/>
        </w:rPr>
        <w:t xml:space="preserve"> do dneva in ure, </w:t>
      </w:r>
      <w:r w:rsidRPr="00C80DD6">
        <w:t>kot je to določeno v obvestilu o naročilu, objavljenem na portalu javnih naročil. Za oddano ponudbo se šteje ponudba, ki je v informacijskem sistemu e-JN označena s statusom »ODDANO«.</w:t>
      </w:r>
    </w:p>
    <w:p w:rsidR="00B96725" w:rsidRPr="00C80DD6" w:rsidRDefault="00B96725" w:rsidP="00B96725"/>
    <w:p w:rsidR="00B96725" w:rsidRPr="00C80DD6" w:rsidRDefault="00B96725" w:rsidP="00B96725">
      <w:r w:rsidRPr="00C80DD6">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96725" w:rsidRPr="00C80DD6" w:rsidRDefault="00B96725" w:rsidP="00B96725"/>
    <w:p w:rsidR="0011295D" w:rsidRDefault="00B96725" w:rsidP="0011295D">
      <w:r w:rsidRPr="00C80DD6">
        <w:t>Po preteku roka za predložitev ponudb ponudbe ne bo več mogoče oddati.</w:t>
      </w:r>
    </w:p>
    <w:p w:rsidR="0011295D" w:rsidRPr="00AF1F2F" w:rsidRDefault="0011295D" w:rsidP="0011295D">
      <w:pPr>
        <w:pStyle w:val="Naslov1"/>
      </w:pPr>
      <w:bookmarkStart w:id="15" w:name="_Toc467501160"/>
      <w:bookmarkStart w:id="16" w:name="_Toc467501161"/>
      <w:bookmarkStart w:id="17" w:name="_Toc336851733"/>
      <w:bookmarkStart w:id="18" w:name="_Toc336851781"/>
      <w:bookmarkStart w:id="19" w:name="_Toc214974763"/>
      <w:bookmarkEnd w:id="15"/>
      <w:bookmarkEnd w:id="16"/>
      <w:r>
        <w:t>ČAS IN KRAJ ODPIRANJA PONUDB</w:t>
      </w:r>
      <w:bookmarkEnd w:id="17"/>
      <w:bookmarkEnd w:id="18"/>
      <w:bookmarkEnd w:id="19"/>
      <w:r>
        <w:t xml:space="preserve"> </w:t>
      </w:r>
    </w:p>
    <w:p w:rsidR="00B96725" w:rsidRDefault="00B96725" w:rsidP="00B96725">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B96725" w:rsidRDefault="00B96725" w:rsidP="00B96725"/>
    <w:p w:rsidR="0011295D" w:rsidRDefault="00B96725" w:rsidP="0011295D">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w:t>
      </w:r>
    </w:p>
    <w:p w:rsidR="0011295D" w:rsidRDefault="0011295D" w:rsidP="0011295D">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214974764"/>
      <w:bookmarkEnd w:id="20"/>
      <w:bookmarkEnd w:id="21"/>
      <w:bookmarkEnd w:id="22"/>
      <w:bookmarkEnd w:id="23"/>
      <w:bookmarkEnd w:id="24"/>
      <w:bookmarkEnd w:id="25"/>
      <w:bookmarkEnd w:id="26"/>
      <w:r>
        <w:lastRenderedPageBreak/>
        <w:t>PRAVNA PODLAGA</w:t>
      </w:r>
      <w:bookmarkEnd w:id="27"/>
      <w:bookmarkEnd w:id="28"/>
      <w:bookmarkEnd w:id="29"/>
    </w:p>
    <w:p w:rsidR="0011295D" w:rsidRPr="00B96725" w:rsidRDefault="0011295D" w:rsidP="0011295D">
      <w:r>
        <w:t>Naročnik izvaja postopek oddaje javnega naročila na podlagi veljavnega zakona in podzakonskih aktov, ki urejajo javno naročanje, v skladu z veljavno zakonodajo, ki ureja področje javnih financ ter področje, ki je predmet javnega naročila.</w:t>
      </w:r>
    </w:p>
    <w:p w:rsidR="0011295D" w:rsidRDefault="0011295D" w:rsidP="0011295D">
      <w:pPr>
        <w:pStyle w:val="Naslov1"/>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214974765"/>
      <w:bookmarkEnd w:id="30"/>
      <w:bookmarkEnd w:id="31"/>
      <w:r>
        <w:rPr>
          <w:caps w:val="0"/>
        </w:rPr>
        <w:t xml:space="preserve">TEMELJNA PRAVILA </w:t>
      </w:r>
      <w:bookmarkEnd w:id="32"/>
      <w:bookmarkEnd w:id="33"/>
      <w:r>
        <w:rPr>
          <w:caps w:val="0"/>
        </w:rPr>
        <w:t>ZA DOSTOP, OBVESTILA IN POJASNILA V ZVEZI Z RAZPISNO DOKUMENTACIJO</w:t>
      </w:r>
      <w:bookmarkEnd w:id="34"/>
      <w:bookmarkEnd w:id="37"/>
    </w:p>
    <w:p w:rsidR="0011295D" w:rsidRDefault="0011295D" w:rsidP="0011295D">
      <w:pPr>
        <w:pStyle w:val="Naslov2"/>
      </w:pPr>
      <w:bookmarkStart w:id="38" w:name="_Toc214974766"/>
      <w:r>
        <w:t>Dostop do razpisne dokumentacije</w:t>
      </w:r>
      <w:bookmarkEnd w:id="35"/>
      <w:bookmarkEnd w:id="36"/>
      <w:bookmarkEnd w:id="38"/>
    </w:p>
    <w:p w:rsidR="0011295D" w:rsidRDefault="0011295D" w:rsidP="0011295D">
      <w:r>
        <w:t xml:space="preserve">Razpisno dokumentacijo lahko ponudniki dobijo na </w:t>
      </w:r>
      <w:r w:rsidRPr="00536AEA">
        <w:t>portalu javnih naročil</w:t>
      </w:r>
      <w:r w:rsidRPr="005F6A5E">
        <w:t>.</w:t>
      </w:r>
    </w:p>
    <w:p w:rsidR="0011295D" w:rsidRDefault="0011295D" w:rsidP="0011295D"/>
    <w:p w:rsidR="0011295D" w:rsidRDefault="0011295D" w:rsidP="0011295D">
      <w:r>
        <w:t>Dostop do razpisne dokumentacije je brezplačen.</w:t>
      </w:r>
    </w:p>
    <w:p w:rsidR="0011295D" w:rsidRDefault="0011295D" w:rsidP="0011295D">
      <w:pPr>
        <w:pStyle w:val="Naslov2"/>
      </w:pPr>
      <w:bookmarkStart w:id="39" w:name="_Toc464638501"/>
      <w:bookmarkStart w:id="40" w:name="_Toc464638503"/>
      <w:bookmarkStart w:id="41" w:name="_Toc336851737"/>
      <w:bookmarkStart w:id="42" w:name="_Toc336851785"/>
      <w:bookmarkStart w:id="43" w:name="_Toc214974767"/>
      <w:bookmarkEnd w:id="39"/>
      <w:bookmarkEnd w:id="40"/>
      <w:r>
        <w:t>Obvestila in pojasnila v zvezi z razpisno dokumentacijo</w:t>
      </w:r>
      <w:bookmarkEnd w:id="41"/>
      <w:bookmarkEnd w:id="42"/>
      <w:bookmarkEnd w:id="43"/>
    </w:p>
    <w:p w:rsidR="00E45B81" w:rsidRPr="00E62CCB" w:rsidRDefault="00E45B81" w:rsidP="00E45B81">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E62CCB">
        <w:t>Komunikacija s ponudniki o vprašanjih v zvezi z vsebino naročila in v zvezi s pripravo ponudbe poteka izključno preko portala javnih naročil.</w:t>
      </w:r>
    </w:p>
    <w:p w:rsidR="00E45B81" w:rsidRPr="00E62CCB" w:rsidRDefault="00E45B81" w:rsidP="00E45B81"/>
    <w:p w:rsidR="00E45B81" w:rsidRPr="00E62CCB" w:rsidRDefault="00E45B81" w:rsidP="00E45B81">
      <w:r w:rsidRPr="00E62CCB">
        <w:t xml:space="preserve">Naročnik bo zahtevo za pojasnilo razpisne dokumentacije oziroma kakršnokoli drugo vprašanje v zvezi z naročilom štel kot pravočasno, v kolikor bo na portalu javnih naročil zastavljeno najkasneje </w:t>
      </w:r>
      <w:r w:rsidRPr="00E62CCB">
        <w:rPr>
          <w:rFonts w:cs="Arial"/>
          <w:szCs w:val="20"/>
        </w:rPr>
        <w:t>do dneva in ure, kot je to določeno v obvestilu o naročilu, objavljenem na portalu javnih naročil in v dodatku k Uradnemu listu EU</w:t>
      </w:r>
      <w:r w:rsidRPr="00E62CCB">
        <w:t xml:space="preserve">. </w:t>
      </w:r>
    </w:p>
    <w:p w:rsidR="00E45B81" w:rsidRPr="00E62CCB" w:rsidRDefault="00E45B81" w:rsidP="00E45B81"/>
    <w:p w:rsidR="00E45B81" w:rsidRPr="00E62CCB" w:rsidRDefault="00E45B81" w:rsidP="00E45B81">
      <w:r w:rsidRPr="00E62CCB">
        <w:t>Na zahteve za pojasnila oziroma druga vprašanja v zvezi z naročilom, zastavljena po tem roku, naročnik ne bo odgovarjal.</w:t>
      </w:r>
    </w:p>
    <w:p w:rsidR="00E45B81" w:rsidRPr="00E62CCB" w:rsidRDefault="00E45B81" w:rsidP="00E45B81"/>
    <w:p w:rsidR="00E45B81" w:rsidRDefault="00E45B81" w:rsidP="00E45B81">
      <w:r w:rsidRPr="00E62CCB">
        <w:t>Naročnik sme v skladu z 67. členom ZJN-3 spremeniti ali dopolniti razpisno dokumentacijo. Tovrstne</w:t>
      </w:r>
      <w:r>
        <w:t xml:space="preserv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11295D" w:rsidRDefault="0011295D" w:rsidP="0011295D">
      <w:pPr>
        <w:pStyle w:val="Naslov1"/>
      </w:pPr>
      <w:bookmarkStart w:id="64" w:name="_Toc214974768"/>
      <w:r>
        <w:rPr>
          <w:caps w:val="0"/>
        </w:rPr>
        <w:t>UGOTAVLJANJE SPOSOBNOSTI</w:t>
      </w:r>
      <w:bookmarkEnd w:id="64"/>
    </w:p>
    <w:p w:rsidR="0011295D" w:rsidRDefault="0011295D" w:rsidP="0011295D">
      <w:pPr>
        <w:pStyle w:val="Naslov2"/>
      </w:pPr>
      <w:bookmarkStart w:id="65" w:name="_Toc214974769"/>
      <w:r>
        <w:t>Ugotavljanje sposobnosti za sodelovanje v postopku oddaje javnega naročila in dokazila</w:t>
      </w:r>
      <w:bookmarkEnd w:id="65"/>
    </w:p>
    <w:p w:rsidR="0011295D" w:rsidRDefault="0011295D" w:rsidP="0011295D">
      <w:r>
        <w:t xml:space="preserve">Ponudnik mora izpolnjevati vse v tej točki navedene pogoje. </w:t>
      </w:r>
    </w:p>
    <w:p w:rsidR="0011295D" w:rsidRDefault="0011295D" w:rsidP="0011295D"/>
    <w:p w:rsidR="0011295D" w:rsidRDefault="0011295D" w:rsidP="0011295D">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11295D" w:rsidRDefault="0011295D" w:rsidP="0011295D"/>
    <w:p w:rsidR="0011295D" w:rsidRDefault="0011295D" w:rsidP="0011295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11295D" w:rsidRDefault="0011295D" w:rsidP="0011295D"/>
    <w:p w:rsidR="0011295D" w:rsidRDefault="0011295D" w:rsidP="0011295D">
      <w:r>
        <w:t xml:space="preserve">Naročnik bo </w:t>
      </w:r>
      <w:r w:rsidR="00F200BD">
        <w:t xml:space="preserve">lahko </w:t>
      </w:r>
      <w:r>
        <w:t>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F200BD">
        <w:t>4</w:t>
      </w:r>
      <w:r>
        <w:t xml:space="preserve"> teh navodil.</w:t>
      </w:r>
    </w:p>
    <w:p w:rsidR="0011295D" w:rsidRDefault="0011295D" w:rsidP="0011295D"/>
    <w:p w:rsidR="0011295D" w:rsidRDefault="0011295D" w:rsidP="0011295D">
      <w:r>
        <w:t>Gospodarski subjekt lahko dokazila o neobstoju razlogov za izključitev iz točke 8.1.1 teh navodil in dokazila o izpolnjevanju pogojev za sodelovanje iz točk 8.1.2 do 8.1.</w:t>
      </w:r>
      <w:r w:rsidR="00F200BD">
        <w:t>4</w:t>
      </w:r>
      <w:r>
        <w:t xml:space="preserve"> teh navodil predloži tudi sam. Naročnik si pridržuje pravico do preveritve verodostojnosti predloženih dokazil pri podpisniku le-teh.</w:t>
      </w:r>
    </w:p>
    <w:p w:rsidR="0011295D" w:rsidRDefault="0011295D" w:rsidP="0011295D"/>
    <w:p w:rsidR="0011295D" w:rsidRDefault="0011295D" w:rsidP="0011295D">
      <w:r>
        <w:lastRenderedPageBreak/>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1295D" w:rsidRDefault="0011295D" w:rsidP="0011295D"/>
    <w:p w:rsidR="0011295D" w:rsidRDefault="0011295D" w:rsidP="0011295D">
      <w:r>
        <w:t>Za skupne ponudbe in ponudbe s podizvajalci je potrebno upoštevati še točki 10.3.1 (Skupna ponudba) in 10.3.2 (Ponudba s podizvajalci) teh navodil.</w:t>
      </w:r>
    </w:p>
    <w:p w:rsidR="0011295D" w:rsidRDefault="0011295D" w:rsidP="0011295D">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21497477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rsidR="0011295D" w:rsidRDefault="0011295D" w:rsidP="007F2987">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11295D" w:rsidRDefault="0011295D" w:rsidP="0011295D">
      <w:pPr>
        <w:ind w:left="426"/>
      </w:pPr>
    </w:p>
    <w:p w:rsidR="0011295D" w:rsidRPr="00AB47F7" w:rsidRDefault="0011295D" w:rsidP="0011295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1295D" w:rsidRPr="00AB47F7" w:rsidRDefault="0011295D" w:rsidP="0011295D">
      <w:pPr>
        <w:ind w:left="426"/>
      </w:pPr>
    </w:p>
    <w:p w:rsidR="0011295D" w:rsidRPr="00AB47F7" w:rsidRDefault="0011295D" w:rsidP="0011295D">
      <w:pPr>
        <w:ind w:firstLine="426"/>
      </w:pPr>
      <w:r w:rsidRPr="00AB47F7">
        <w:t>DOKAZILA:</w:t>
      </w:r>
    </w:p>
    <w:p w:rsidR="0011295D" w:rsidRPr="00CF0483" w:rsidRDefault="0011295D" w:rsidP="0011295D">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rsidR="0011295D" w:rsidRDefault="0011295D" w:rsidP="0011295D">
      <w:pPr>
        <w:ind w:left="392"/>
        <w:rPr>
          <w:rFonts w:eastAsia="Times New Roman" w:cs="Arial"/>
          <w:bCs/>
          <w:szCs w:val="20"/>
          <w:lang w:eastAsia="sl-SI"/>
        </w:rPr>
      </w:pPr>
    </w:p>
    <w:p w:rsidR="0011295D" w:rsidRPr="00FE7C64" w:rsidRDefault="0011295D" w:rsidP="0011295D">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v </w:t>
      </w:r>
      <w:r w:rsidR="00705213" w:rsidRPr="00705213">
        <w:t xml:space="preserve">lastni </w:t>
      </w:r>
      <w:r w:rsidRPr="00705213">
        <w:t>izjavi</w:t>
      </w:r>
      <w:r w:rsidR="00705213" w:rsidRPr="00705213">
        <w:t>.</w:t>
      </w:r>
    </w:p>
    <w:p w:rsidR="0011295D" w:rsidRDefault="0011295D" w:rsidP="0011295D">
      <w:pPr>
        <w:tabs>
          <w:tab w:val="left" w:pos="887"/>
        </w:tabs>
        <w:ind w:left="392"/>
      </w:pPr>
    </w:p>
    <w:p w:rsidR="0011295D" w:rsidRDefault="0011295D" w:rsidP="0011295D">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rsidR="0011295D" w:rsidRPr="00AB47F7" w:rsidRDefault="0011295D" w:rsidP="0011295D">
      <w:pPr>
        <w:tabs>
          <w:tab w:val="left" w:pos="887"/>
        </w:tabs>
        <w:ind w:left="392"/>
      </w:pPr>
    </w:p>
    <w:p w:rsidR="0011295D" w:rsidRPr="00AB47F7" w:rsidRDefault="0011295D" w:rsidP="007F2987">
      <w:pPr>
        <w:numPr>
          <w:ilvl w:val="0"/>
          <w:numId w:val="8"/>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11295D" w:rsidRPr="00AB47F7" w:rsidRDefault="0011295D" w:rsidP="0011295D"/>
    <w:p w:rsidR="0011295D" w:rsidRDefault="0011295D" w:rsidP="0011295D">
      <w:pPr>
        <w:ind w:firstLine="392"/>
      </w:pPr>
      <w:r w:rsidRPr="00AB47F7">
        <w:t>DOKAZILO</w:t>
      </w:r>
      <w:r>
        <w:t>:</w:t>
      </w:r>
    </w:p>
    <w:p w:rsidR="0011295D" w:rsidRPr="00D54431" w:rsidRDefault="0011295D" w:rsidP="0011295D">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11295D" w:rsidRPr="00AB47F7" w:rsidRDefault="0011295D" w:rsidP="0011295D">
      <w:pPr>
        <w:tabs>
          <w:tab w:val="left" w:pos="887"/>
        </w:tabs>
        <w:ind w:left="392"/>
        <w:jc w:val="left"/>
      </w:pPr>
    </w:p>
    <w:p w:rsidR="0011295D" w:rsidRPr="00AB47F7" w:rsidRDefault="0011295D" w:rsidP="007F2987">
      <w:pPr>
        <w:numPr>
          <w:ilvl w:val="0"/>
          <w:numId w:val="8"/>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11295D" w:rsidRPr="00AB47F7" w:rsidRDefault="0011295D" w:rsidP="0011295D"/>
    <w:p w:rsidR="0011295D" w:rsidRPr="00AB47F7" w:rsidRDefault="0011295D" w:rsidP="0011295D">
      <w:pPr>
        <w:ind w:firstLine="426"/>
      </w:pPr>
      <w:r w:rsidRPr="00AB47F7">
        <w:t>DOKAZIL</w:t>
      </w:r>
      <w:r>
        <w:t>A</w:t>
      </w:r>
      <w:r w:rsidRPr="00AB47F7">
        <w:t>:</w:t>
      </w:r>
    </w:p>
    <w:p w:rsidR="0011295D" w:rsidRPr="00CF0483" w:rsidRDefault="0011295D" w:rsidP="0011295D">
      <w:pPr>
        <w:ind w:left="426"/>
        <w:rPr>
          <w:b/>
        </w:rPr>
      </w:pPr>
      <w:r>
        <w:lastRenderedPageBreak/>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11295D" w:rsidRDefault="0011295D" w:rsidP="0011295D">
      <w:pPr>
        <w:rPr>
          <w:rFonts w:cs="Arial"/>
          <w:i/>
          <w:sz w:val="18"/>
          <w:szCs w:val="18"/>
          <w:highlight w:val="yellow"/>
        </w:rPr>
      </w:pPr>
    </w:p>
    <w:p w:rsidR="0011295D" w:rsidRPr="00555F45" w:rsidRDefault="0011295D" w:rsidP="007F2987">
      <w:pPr>
        <w:numPr>
          <w:ilvl w:val="0"/>
          <w:numId w:val="8"/>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1295D" w:rsidRDefault="0011295D" w:rsidP="0011295D">
      <w:pPr>
        <w:ind w:left="426"/>
        <w:rPr>
          <w:rFonts w:eastAsia="Times New Roman"/>
        </w:rPr>
      </w:pPr>
    </w:p>
    <w:p w:rsidR="0011295D" w:rsidRDefault="0011295D" w:rsidP="0011295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1295D" w:rsidRDefault="0011295D" w:rsidP="0011295D">
      <w:pPr>
        <w:ind w:left="426"/>
      </w:pPr>
    </w:p>
    <w:p w:rsidR="0011295D" w:rsidRPr="00AB47F7" w:rsidRDefault="0011295D" w:rsidP="0011295D"/>
    <w:p w:rsidR="0011295D" w:rsidRPr="00AB47F7" w:rsidRDefault="0011295D" w:rsidP="0011295D">
      <w:pPr>
        <w:ind w:firstLine="426"/>
      </w:pPr>
      <w:r w:rsidRPr="00AB47F7">
        <w:t>DOKAZIL</w:t>
      </w:r>
      <w:r>
        <w:t>A</w:t>
      </w:r>
      <w:r w:rsidRPr="00AB47F7">
        <w:t>:</w:t>
      </w:r>
    </w:p>
    <w:p w:rsidR="0011295D" w:rsidRDefault="0011295D" w:rsidP="00B96725">
      <w:pPr>
        <w:ind w:left="392"/>
        <w:rPr>
          <w:rFonts w:cs="Arial"/>
          <w:i/>
          <w:sz w:val="18"/>
          <w:szCs w:val="18"/>
          <w:highlight w:val="yellow"/>
        </w:rPr>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FE7C64">
        <w:t xml:space="preserve">izključitev, navedite v </w:t>
      </w:r>
      <w:r w:rsidR="00705213">
        <w:t>lastni izjavi.</w:t>
      </w:r>
    </w:p>
    <w:p w:rsidR="0011295D" w:rsidRPr="00684602" w:rsidRDefault="0011295D" w:rsidP="0011295D">
      <w:pPr>
        <w:pStyle w:val="Naslov3"/>
      </w:pPr>
      <w:bookmarkStart w:id="83" w:name="_Toc464638529"/>
      <w:bookmarkStart w:id="84" w:name="_Toc336851742"/>
      <w:bookmarkStart w:id="85" w:name="_Toc336851790"/>
      <w:bookmarkStart w:id="86" w:name="_Toc214974771"/>
      <w:bookmarkEnd w:id="83"/>
      <w:r w:rsidRPr="004D404D">
        <w:t xml:space="preserve">Pogoji za sodelovanje glede </w:t>
      </w:r>
      <w:r>
        <w:t>ustreznosti za opravljanje poklicne dejavnosti</w:t>
      </w:r>
      <w:bookmarkEnd w:id="86"/>
    </w:p>
    <w:p w:rsidR="00705213" w:rsidRPr="004F3EF9" w:rsidRDefault="00705213" w:rsidP="007F2987">
      <w:pPr>
        <w:numPr>
          <w:ilvl w:val="0"/>
          <w:numId w:val="9"/>
        </w:numPr>
        <w:ind w:left="426" w:hanging="284"/>
      </w:pPr>
      <w:r w:rsidRPr="004F3EF9">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705213" w:rsidRPr="004F3EF9" w:rsidRDefault="00705213" w:rsidP="00705213"/>
    <w:p w:rsidR="00705213" w:rsidRPr="004F3EF9" w:rsidRDefault="00705213" w:rsidP="00705213">
      <w:pPr>
        <w:ind w:firstLine="426"/>
      </w:pPr>
      <w:r w:rsidRPr="004F3EF9">
        <w:t>DOKAZILA:</w:t>
      </w:r>
    </w:p>
    <w:p w:rsidR="00705213" w:rsidRPr="004F3EF9" w:rsidRDefault="00705213" w:rsidP="00705213">
      <w:pPr>
        <w:ind w:left="426"/>
        <w:rPr>
          <w:b/>
        </w:rPr>
      </w:pPr>
      <w:r w:rsidRPr="004F3EF9">
        <w:t xml:space="preserve">Izpolnjen </w:t>
      </w:r>
      <w:r w:rsidRPr="004F3EF9">
        <w:rPr>
          <w:b/>
        </w:rPr>
        <w:t xml:space="preserve">obrazec ESPD </w:t>
      </w:r>
      <w:r w:rsidRPr="004F3EF9">
        <w:t>(v »Del IV: Pogoji za sodelovanje, Oddelek A: Ustreznost, Vpis v ustrezen poklicni register ALI Vpis v poslovni register«) s strani vseh gospodarskih subjektov v ponudbi</w:t>
      </w:r>
      <w:r w:rsidRPr="004F3EF9">
        <w:rPr>
          <w:b/>
        </w:rPr>
        <w:t xml:space="preserve"> </w:t>
      </w:r>
    </w:p>
    <w:p w:rsidR="00705213" w:rsidRPr="004F3EF9" w:rsidRDefault="00705213" w:rsidP="00705213">
      <w:pPr>
        <w:ind w:left="426"/>
        <w:rPr>
          <w:b/>
        </w:rPr>
      </w:pPr>
    </w:p>
    <w:p w:rsidR="00705213" w:rsidRPr="004F3EF9" w:rsidRDefault="00705213" w:rsidP="00705213">
      <w:pPr>
        <w:ind w:left="426"/>
      </w:pPr>
      <w:r w:rsidRPr="004F3EF9">
        <w:t xml:space="preserve">ESPD mora vsebovati vse potrebne podatke, da lahko naročnik v uradni evidenci preveri izpolnjevanje predmetnega pogoja. V kolikor takšna preveritev ne bo mogoča, bo naročnik od </w:t>
      </w:r>
      <w:r w:rsidRPr="004F3EF9">
        <w:rPr>
          <w:rFonts w:cs="Arial"/>
        </w:rPr>
        <w:t xml:space="preserve">ponudnika zahteval </w:t>
      </w:r>
      <w:r w:rsidRPr="004F3EF9">
        <w:rPr>
          <w:rFonts w:cs="Arial"/>
          <w:szCs w:val="20"/>
        </w:rPr>
        <w:t>predložitev kopije vpisa v enega od poklicnih ali poslovnih registrov</w:t>
      </w:r>
      <w:r w:rsidRPr="004F3EF9">
        <w:rPr>
          <w:rFonts w:cs="Arial"/>
        </w:rPr>
        <w:t>.</w:t>
      </w:r>
      <w:r w:rsidRPr="004F3EF9">
        <w:t xml:space="preserve"> </w:t>
      </w:r>
    </w:p>
    <w:p w:rsidR="00705213" w:rsidRPr="004F3EF9" w:rsidRDefault="00705213" w:rsidP="00705213">
      <w:pPr>
        <w:ind w:left="426"/>
      </w:pPr>
    </w:p>
    <w:p w:rsidR="00705213" w:rsidRPr="004F3EF9" w:rsidRDefault="00705213" w:rsidP="007F2987">
      <w:pPr>
        <w:numPr>
          <w:ilvl w:val="0"/>
          <w:numId w:val="9"/>
        </w:numPr>
        <w:ind w:left="426" w:hanging="284"/>
      </w:pPr>
      <w:r w:rsidRPr="004F3EF9">
        <w:t>Gospodarski subjekt mora imeti posebno dovoljenje za opravljanje storitev, ki so predmet naročila: gospodarski subjekt mora imeti veljavno dovoljenje Javne agencije RS za zdravila in medicinske pripomočke pri Ministrstvu za zdravje za opravljanje prometa z medicinskimi pripomočki.</w:t>
      </w:r>
    </w:p>
    <w:p w:rsidR="00705213" w:rsidRPr="004F3EF9" w:rsidRDefault="00705213" w:rsidP="00705213"/>
    <w:p w:rsidR="00705213" w:rsidRPr="004F3EF9" w:rsidRDefault="00705213" w:rsidP="00705213">
      <w:pPr>
        <w:ind w:firstLine="426"/>
      </w:pPr>
      <w:r w:rsidRPr="004F3EF9">
        <w:t>DOKAZILA:</w:t>
      </w:r>
    </w:p>
    <w:p w:rsidR="00705213" w:rsidRPr="004F3EF9" w:rsidRDefault="00705213" w:rsidP="00705213">
      <w:pPr>
        <w:shd w:val="clear" w:color="auto" w:fill="FFFFFF"/>
        <w:spacing w:line="240" w:lineRule="auto"/>
        <w:ind w:left="426"/>
        <w:rPr>
          <w:rFonts w:eastAsia="Times New Roman" w:cs="Arial"/>
          <w:color w:val="333333"/>
          <w:szCs w:val="20"/>
          <w:lang w:eastAsia="sl-SI"/>
        </w:rPr>
      </w:pPr>
      <w:r w:rsidRPr="004F3EF9">
        <w:rPr>
          <w:rFonts w:cs="Arial"/>
          <w:szCs w:val="20"/>
        </w:rPr>
        <w:t xml:space="preserve">Izpolnjen </w:t>
      </w:r>
      <w:r w:rsidRPr="004F3EF9">
        <w:rPr>
          <w:rFonts w:cs="Arial"/>
          <w:b/>
          <w:szCs w:val="20"/>
        </w:rPr>
        <w:t xml:space="preserve">obrazec ESPD </w:t>
      </w:r>
      <w:r w:rsidRPr="004F3EF9">
        <w:rPr>
          <w:rFonts w:cs="Arial"/>
          <w:szCs w:val="20"/>
        </w:rPr>
        <w:t xml:space="preserve">(v »Del IV: Pogoji za sodelovanje, </w:t>
      </w:r>
      <w:r w:rsidRPr="004F3EF9">
        <w:t>Oddelek A: Ustreznost, Vpis v poslovni register) s strani vseh gospodarskih subjektov v ponudbi in kopija dovoljenja JAZMP</w:t>
      </w:r>
    </w:p>
    <w:p w:rsidR="00705213" w:rsidRPr="004F3EF9" w:rsidRDefault="00705213" w:rsidP="00705213">
      <w:pPr>
        <w:ind w:left="426"/>
      </w:pPr>
    </w:p>
    <w:p w:rsidR="0011295D" w:rsidRPr="004F3EF9" w:rsidRDefault="00705213" w:rsidP="00B96725">
      <w:pPr>
        <w:ind w:left="426"/>
      </w:pPr>
      <w:r w:rsidRPr="004F3EF9">
        <w:t xml:space="preserve">ESPD mora vsebovati vse potrebne podatke, da lahko naročnik v uradni evidenci preveri izpolnjevanje predmetnega pogoja. V kolikor takšna preveritev ne bo mogoča, bo naročnik od </w:t>
      </w:r>
      <w:r w:rsidRPr="004F3EF9">
        <w:rPr>
          <w:rFonts w:cs="Arial"/>
        </w:rPr>
        <w:t xml:space="preserve">ponudnika zahteval </w:t>
      </w:r>
      <w:r w:rsidRPr="004F3EF9">
        <w:rPr>
          <w:rFonts w:cs="Arial"/>
          <w:szCs w:val="20"/>
        </w:rPr>
        <w:t>predložitev kopije vpisa v register poslovnih subjektov, ki opravljajo promet z medicinskimi pripomočki na debelo pri javni agenciji RS za zdravila in medicinske pripomočke</w:t>
      </w:r>
      <w:r w:rsidRPr="004F3EF9">
        <w:rPr>
          <w:rFonts w:cs="Arial"/>
        </w:rPr>
        <w:t>.</w:t>
      </w:r>
      <w:r w:rsidRPr="004F3EF9">
        <w:t xml:space="preserve"> </w:t>
      </w:r>
    </w:p>
    <w:p w:rsidR="0011295D" w:rsidRPr="004F3EF9" w:rsidRDefault="0011295D" w:rsidP="0011295D">
      <w:pPr>
        <w:pStyle w:val="Naslov3"/>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214974772"/>
      <w:bookmarkEnd w:id="84"/>
      <w:bookmarkEnd w:id="85"/>
      <w:bookmarkEnd w:id="87"/>
      <w:bookmarkEnd w:id="88"/>
      <w:bookmarkEnd w:id="89"/>
      <w:bookmarkEnd w:id="90"/>
      <w:bookmarkEnd w:id="91"/>
      <w:bookmarkEnd w:id="92"/>
      <w:bookmarkEnd w:id="93"/>
      <w:bookmarkEnd w:id="94"/>
      <w:bookmarkEnd w:id="95"/>
      <w:r w:rsidRPr="004F3EF9">
        <w:t>Pogoji za sodelovanje glede ekonomskega in finančnega položaja</w:t>
      </w:r>
      <w:bookmarkEnd w:id="96"/>
    </w:p>
    <w:p w:rsidR="00705213" w:rsidRPr="004F3EF9" w:rsidRDefault="00705213" w:rsidP="007F2987">
      <w:pPr>
        <w:numPr>
          <w:ilvl w:val="0"/>
          <w:numId w:val="10"/>
        </w:numPr>
        <w:ind w:left="426" w:hanging="284"/>
      </w:pPr>
      <w:r w:rsidRPr="004F3EF9">
        <w:t>Ponudnik nima neporavnanih obveznosti na svojih transakcijskih računih.</w:t>
      </w:r>
    </w:p>
    <w:p w:rsidR="00705213" w:rsidRPr="004F3EF9" w:rsidRDefault="00705213" w:rsidP="00705213">
      <w:pPr>
        <w:ind w:firstLine="392"/>
      </w:pPr>
    </w:p>
    <w:p w:rsidR="00705213" w:rsidRPr="004F3EF9" w:rsidRDefault="00705213" w:rsidP="00705213">
      <w:pPr>
        <w:ind w:firstLine="392"/>
      </w:pPr>
      <w:r w:rsidRPr="004F3EF9">
        <w:t>Gospodarski subjekti v ponudbi lahko skupno izpolnjujejo predmetni pogoj.</w:t>
      </w:r>
    </w:p>
    <w:p w:rsidR="00705213" w:rsidRPr="004F3EF9" w:rsidRDefault="00705213" w:rsidP="00705213">
      <w:pPr>
        <w:ind w:firstLine="392"/>
      </w:pPr>
    </w:p>
    <w:p w:rsidR="00705213" w:rsidRPr="004F3EF9" w:rsidRDefault="00705213" w:rsidP="00705213">
      <w:pPr>
        <w:ind w:firstLine="392"/>
      </w:pPr>
      <w:r w:rsidRPr="004F3EF9">
        <w:t>DOKAZILO:</w:t>
      </w:r>
    </w:p>
    <w:p w:rsidR="00705213" w:rsidRPr="004F3EF9" w:rsidRDefault="00705213" w:rsidP="00705213">
      <w:pPr>
        <w:tabs>
          <w:tab w:val="left" w:pos="817"/>
        </w:tabs>
        <w:ind w:left="392"/>
      </w:pPr>
      <w:r w:rsidRPr="004F3EF9">
        <w:t xml:space="preserve">Naročnik bo pogoj preveril preko portala e-Dosje </w:t>
      </w:r>
    </w:p>
    <w:p w:rsidR="0011295D" w:rsidRPr="004F3EF9" w:rsidRDefault="0011295D" w:rsidP="0011295D">
      <w:pPr>
        <w:tabs>
          <w:tab w:val="left" w:pos="817"/>
        </w:tabs>
        <w:ind w:left="392"/>
      </w:pPr>
    </w:p>
    <w:p w:rsidR="0011295D" w:rsidRPr="004F3EF9" w:rsidRDefault="0011295D" w:rsidP="00B96725">
      <w:pPr>
        <w:ind w:left="426"/>
      </w:pPr>
      <w:r w:rsidRPr="004F3EF9">
        <w:t xml:space="preserve">ESPD mora vsebovati vse potrebne podatke, da lahko naročnik v uradni evidenci preveri izpolnjevanje predmetnega pogoja. V kolikor takšna preveritev ne bo mogoča, bo naročnik od ponudnika zahteval predložitev </w:t>
      </w:r>
      <w:r w:rsidR="00705213" w:rsidRPr="004F3EF9">
        <w:t>potrdila bank pri katerih ima ponudnik transakcijski račun.</w:t>
      </w:r>
      <w:r w:rsidRPr="004F3EF9">
        <w:t xml:space="preserve"> </w:t>
      </w:r>
    </w:p>
    <w:p w:rsidR="0011295D" w:rsidRPr="004F3EF9" w:rsidRDefault="0011295D" w:rsidP="0011295D">
      <w:pPr>
        <w:pStyle w:val="Naslov3"/>
      </w:pPr>
      <w:bookmarkStart w:id="97" w:name="_Toc464638539"/>
      <w:bookmarkStart w:id="98" w:name="_Toc464638541"/>
      <w:bookmarkStart w:id="99" w:name="_Toc464638544"/>
      <w:bookmarkStart w:id="100" w:name="_Toc464638546"/>
      <w:bookmarkStart w:id="101" w:name="_Toc336851743"/>
      <w:bookmarkStart w:id="102" w:name="_Toc336851791"/>
      <w:bookmarkStart w:id="103" w:name="_Toc214974773"/>
      <w:bookmarkEnd w:id="97"/>
      <w:bookmarkEnd w:id="98"/>
      <w:bookmarkEnd w:id="99"/>
      <w:bookmarkEnd w:id="100"/>
      <w:r w:rsidRPr="004F3EF9">
        <w:t>Pogoji za sodelovanje glede tehnične in strokovne sposobnosti</w:t>
      </w:r>
      <w:bookmarkEnd w:id="103"/>
    </w:p>
    <w:p w:rsidR="00096CD4" w:rsidRPr="004F3EF9" w:rsidRDefault="00096CD4" w:rsidP="007F2987">
      <w:pPr>
        <w:numPr>
          <w:ilvl w:val="0"/>
          <w:numId w:val="11"/>
        </w:numPr>
        <w:ind w:left="426" w:hanging="284"/>
      </w:pPr>
      <w:bookmarkStart w:id="104" w:name="_Toc469576580"/>
      <w:bookmarkStart w:id="105" w:name="_Toc469644782"/>
      <w:bookmarkStart w:id="106" w:name="_Toc469576581"/>
      <w:bookmarkStart w:id="107" w:name="_Toc469644783"/>
      <w:bookmarkStart w:id="108" w:name="_Toc469576582"/>
      <w:bookmarkStart w:id="109" w:name="_Toc469644784"/>
      <w:bookmarkStart w:id="110" w:name="_Toc469576590"/>
      <w:bookmarkStart w:id="111" w:name="_Toc469644792"/>
      <w:bookmarkStart w:id="112" w:name="_Toc469576591"/>
      <w:bookmarkStart w:id="113" w:name="_Toc469644793"/>
      <w:bookmarkStart w:id="114" w:name="_Toc469576593"/>
      <w:bookmarkStart w:id="115" w:name="_Toc469644795"/>
      <w:bookmarkStart w:id="116" w:name="_Toc469576595"/>
      <w:bookmarkStart w:id="117" w:name="_Toc469644797"/>
      <w:bookmarkStart w:id="118" w:name="_Toc469576596"/>
      <w:bookmarkStart w:id="119" w:name="_Toc469644798"/>
      <w:bookmarkStart w:id="120" w:name="_Toc469576597"/>
      <w:bookmarkStart w:id="121" w:name="_Toc469644799"/>
      <w:bookmarkStart w:id="122" w:name="_Toc469576598"/>
      <w:bookmarkStart w:id="123" w:name="_Toc469644800"/>
      <w:bookmarkStart w:id="124" w:name="_Toc469576599"/>
      <w:bookmarkStart w:id="125" w:name="_Toc469644801"/>
      <w:bookmarkStart w:id="126" w:name="_Toc469576600"/>
      <w:bookmarkStart w:id="127" w:name="_Toc469644802"/>
      <w:bookmarkStart w:id="128" w:name="_Toc469576601"/>
      <w:bookmarkStart w:id="129" w:name="_Toc469644803"/>
      <w:bookmarkStart w:id="130" w:name="_Toc469576602"/>
      <w:bookmarkStart w:id="131" w:name="_Toc469644804"/>
      <w:bookmarkStart w:id="132" w:name="_Toc469576603"/>
      <w:bookmarkStart w:id="133" w:name="_Toc469644805"/>
      <w:bookmarkStart w:id="134" w:name="_Toc469576604"/>
      <w:bookmarkStart w:id="135" w:name="_Toc469644806"/>
      <w:bookmarkStart w:id="136" w:name="_Toc469576605"/>
      <w:bookmarkStart w:id="137" w:name="_Toc469644807"/>
      <w:bookmarkStart w:id="138" w:name="_Toc469576606"/>
      <w:bookmarkStart w:id="139" w:name="_Toc469644808"/>
      <w:bookmarkStart w:id="140" w:name="_Toc469576607"/>
      <w:bookmarkStart w:id="141" w:name="_Toc469644809"/>
      <w:bookmarkStart w:id="142" w:name="_Toc469576608"/>
      <w:bookmarkStart w:id="143" w:name="_Toc469644810"/>
      <w:bookmarkStart w:id="144" w:name="_Toc469576609"/>
      <w:bookmarkStart w:id="145" w:name="_Toc469644811"/>
      <w:bookmarkStart w:id="146" w:name="_Toc469576611"/>
      <w:bookmarkStart w:id="147" w:name="_Toc469644813"/>
      <w:bookmarkStart w:id="148" w:name="_Toc469576613"/>
      <w:bookmarkStart w:id="149" w:name="_Toc469644815"/>
      <w:bookmarkStart w:id="150" w:name="_Toc469576614"/>
      <w:bookmarkStart w:id="151" w:name="_Toc469644816"/>
      <w:bookmarkStart w:id="152" w:name="_Toc469576615"/>
      <w:bookmarkStart w:id="153" w:name="_Toc469644817"/>
      <w:bookmarkStart w:id="154" w:name="_Toc469576616"/>
      <w:bookmarkStart w:id="155" w:name="_Toc469644818"/>
      <w:bookmarkStart w:id="156" w:name="_Toc336851744"/>
      <w:bookmarkStart w:id="157" w:name="_Toc336851792"/>
      <w:bookmarkEnd w:id="101"/>
      <w:bookmarkEnd w:id="102"/>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4F3EF9">
        <w:t>Ponudnik zagotavlja, da bodo dostavljeni izdelki imeli rok trajanja uporabe najmanj še 12 mesecev od dneva dostave.</w:t>
      </w:r>
    </w:p>
    <w:p w:rsidR="00096CD4" w:rsidRPr="004F3EF9" w:rsidRDefault="00096CD4" w:rsidP="00096CD4"/>
    <w:p w:rsidR="00096CD4" w:rsidRPr="004F3EF9" w:rsidRDefault="00096CD4" w:rsidP="007F2987">
      <w:pPr>
        <w:numPr>
          <w:ilvl w:val="0"/>
          <w:numId w:val="11"/>
        </w:numPr>
        <w:ind w:left="426" w:hanging="284"/>
        <w:rPr>
          <w:rFonts w:cs="Arial"/>
          <w:szCs w:val="20"/>
        </w:rPr>
      </w:pPr>
      <w:r w:rsidRPr="004F3EF9">
        <w:rPr>
          <w:rFonts w:cs="Arial"/>
          <w:szCs w:val="20"/>
        </w:rPr>
        <w:t xml:space="preserve">Ponudnik zagotavlja, da bo osnovno pakiranje poleg oznak, predpisanih s področno zakonodajo, opremljeno tudi s črtno kodo. </w:t>
      </w:r>
    </w:p>
    <w:p w:rsidR="00096CD4" w:rsidRPr="004F3EF9" w:rsidRDefault="00096CD4" w:rsidP="00096CD4">
      <w:pPr>
        <w:tabs>
          <w:tab w:val="left" w:pos="817"/>
        </w:tabs>
        <w:ind w:left="392"/>
        <w:rPr>
          <w:b/>
        </w:rPr>
      </w:pPr>
    </w:p>
    <w:p w:rsidR="00096CD4" w:rsidRPr="004F3EF9" w:rsidRDefault="00096CD4" w:rsidP="007F2987">
      <w:pPr>
        <w:numPr>
          <w:ilvl w:val="0"/>
          <w:numId w:val="11"/>
        </w:numPr>
        <w:ind w:left="426" w:hanging="284"/>
      </w:pPr>
      <w:bookmarkStart w:id="158" w:name="_Hlk97105452"/>
      <w:r w:rsidRPr="004F3EF9">
        <w:t xml:space="preserve">Ponudnik zagotavlja, da bo dostava blaga v roku </w:t>
      </w:r>
      <w:r w:rsidRPr="004F3EF9">
        <w:rPr>
          <w:bCs/>
        </w:rPr>
        <w:t xml:space="preserve">24 ur od naročila naročnika, </w:t>
      </w:r>
      <w:proofErr w:type="spellStart"/>
      <w:r w:rsidRPr="004F3EF9">
        <w:rPr>
          <w:bCs/>
        </w:rPr>
        <w:t>franco</w:t>
      </w:r>
      <w:proofErr w:type="spellEnd"/>
      <w:r w:rsidRPr="004F3EF9">
        <w:rPr>
          <w:bCs/>
        </w:rPr>
        <w:t xml:space="preserve"> Ortopedska bolnišnica Valdoltra – Lekarna, razloženo</w:t>
      </w:r>
      <w:bookmarkEnd w:id="158"/>
      <w:r w:rsidRPr="004F3EF9">
        <w:rPr>
          <w:rFonts w:cs="Arial"/>
          <w:szCs w:val="20"/>
        </w:rPr>
        <w:t>, in sicer vse delovne dni v tednu.</w:t>
      </w:r>
    </w:p>
    <w:p w:rsidR="00096CD4" w:rsidRPr="004F3EF9" w:rsidRDefault="00096CD4" w:rsidP="00096CD4">
      <w:pPr>
        <w:tabs>
          <w:tab w:val="left" w:pos="817"/>
        </w:tabs>
        <w:ind w:left="392"/>
        <w:rPr>
          <w:b/>
        </w:rPr>
      </w:pPr>
    </w:p>
    <w:p w:rsidR="00096CD4" w:rsidRPr="004F3EF9" w:rsidRDefault="00096CD4" w:rsidP="007F2987">
      <w:pPr>
        <w:numPr>
          <w:ilvl w:val="0"/>
          <w:numId w:val="11"/>
        </w:numPr>
        <w:ind w:left="426" w:hanging="284"/>
        <w:rPr>
          <w:rFonts w:cs="Arial"/>
          <w:szCs w:val="20"/>
        </w:rPr>
      </w:pPr>
      <w:r w:rsidRPr="004F3EF9">
        <w:rPr>
          <w:rFonts w:cs="Arial"/>
          <w:szCs w:val="20"/>
        </w:rPr>
        <w:t>Ponudnik zagotavlja, da vsi ponujeni artikli po posameznih sklopih ustrezajo vsem strokovnim zahtevam, opredeljenim v  tehničnih specifikacijah in obrazcu predračuna.</w:t>
      </w:r>
    </w:p>
    <w:p w:rsidR="00096CD4" w:rsidRPr="004F3EF9" w:rsidRDefault="00096CD4" w:rsidP="00096CD4">
      <w:pPr>
        <w:ind w:left="142"/>
        <w:rPr>
          <w:rFonts w:cs="Arial"/>
          <w:szCs w:val="20"/>
        </w:rPr>
      </w:pPr>
    </w:p>
    <w:p w:rsidR="00096CD4" w:rsidRPr="004F3EF9" w:rsidRDefault="00096CD4" w:rsidP="00096CD4">
      <w:pPr>
        <w:ind w:firstLine="426"/>
        <w:rPr>
          <w:rFonts w:cs="Arial"/>
          <w:szCs w:val="20"/>
        </w:rPr>
      </w:pPr>
      <w:r w:rsidRPr="004F3EF9">
        <w:rPr>
          <w:rFonts w:cs="Arial"/>
          <w:szCs w:val="20"/>
        </w:rPr>
        <w:t>DOKAZILO:</w:t>
      </w:r>
    </w:p>
    <w:p w:rsidR="00096CD4" w:rsidRPr="004F3EF9" w:rsidRDefault="00096CD4" w:rsidP="00096CD4">
      <w:pPr>
        <w:tabs>
          <w:tab w:val="left" w:pos="817"/>
        </w:tabs>
        <w:ind w:left="392"/>
        <w:rPr>
          <w:rFonts w:cs="Arial"/>
          <w:szCs w:val="20"/>
        </w:rPr>
      </w:pPr>
      <w:r w:rsidRPr="004F3EF9">
        <w:rPr>
          <w:rFonts w:eastAsia="Times New Roman" w:cs="Arial"/>
          <w:szCs w:val="20"/>
          <w:lang w:eastAsia="sl-SI"/>
        </w:rPr>
        <w:t>-K</w:t>
      </w:r>
      <w:r w:rsidRPr="004F3EF9">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p>
    <w:p w:rsidR="00096CD4" w:rsidRPr="004F3EF9" w:rsidRDefault="00096CD4" w:rsidP="00096CD4">
      <w:pPr>
        <w:tabs>
          <w:tab w:val="left" w:pos="817"/>
        </w:tabs>
        <w:ind w:left="392"/>
        <w:rPr>
          <w:rFonts w:eastAsia="Times New Roman" w:cs="Arial"/>
          <w:szCs w:val="20"/>
          <w:lang w:eastAsia="sl-SI"/>
        </w:rPr>
      </w:pPr>
    </w:p>
    <w:p w:rsidR="00096CD4" w:rsidRPr="004F3EF9" w:rsidRDefault="00096CD4" w:rsidP="00096CD4">
      <w:pPr>
        <w:tabs>
          <w:tab w:val="left" w:pos="817"/>
        </w:tabs>
        <w:ind w:left="392"/>
        <w:rPr>
          <w:rFonts w:cs="Arial"/>
          <w:b/>
          <w:szCs w:val="20"/>
        </w:rPr>
      </w:pPr>
    </w:p>
    <w:p w:rsidR="00096CD4" w:rsidRPr="004F3EF9" w:rsidRDefault="00096CD4" w:rsidP="007F2987">
      <w:pPr>
        <w:numPr>
          <w:ilvl w:val="0"/>
          <w:numId w:val="11"/>
        </w:numPr>
        <w:ind w:left="426" w:hanging="284"/>
        <w:rPr>
          <w:rFonts w:cs="Arial"/>
          <w:szCs w:val="20"/>
        </w:rPr>
      </w:pPr>
      <w:bookmarkStart w:id="159" w:name="_Hlk108701018"/>
      <w:r w:rsidRPr="004F3EF9">
        <w:rPr>
          <w:rFonts w:cs="Arial"/>
          <w:szCs w:val="20"/>
        </w:rPr>
        <w:t xml:space="preserve">Ponudnik </w:t>
      </w:r>
      <w:bookmarkEnd w:id="159"/>
      <w:r w:rsidRPr="004F3EF9">
        <w:t xml:space="preserve">zagotavlja </w:t>
      </w:r>
      <w:r w:rsidRPr="004F3EF9">
        <w:rPr>
          <w:bCs/>
        </w:rPr>
        <w:t>ustrezne dokumente za dokazovanje skladnosti z Uredbo o medicinskih pripomočkih (EU) 2017/745.</w:t>
      </w:r>
    </w:p>
    <w:p w:rsidR="00096CD4" w:rsidRPr="004F3EF9" w:rsidRDefault="00096CD4" w:rsidP="00096CD4">
      <w:pPr>
        <w:tabs>
          <w:tab w:val="left" w:pos="817"/>
        </w:tabs>
        <w:ind w:left="392"/>
        <w:rPr>
          <w:rFonts w:cs="Arial"/>
          <w:szCs w:val="20"/>
        </w:rPr>
      </w:pPr>
    </w:p>
    <w:p w:rsidR="00096CD4" w:rsidRPr="004F3EF9" w:rsidRDefault="00096CD4" w:rsidP="00096CD4">
      <w:pPr>
        <w:ind w:firstLine="426"/>
        <w:rPr>
          <w:rFonts w:cs="Arial"/>
          <w:szCs w:val="20"/>
        </w:rPr>
      </w:pPr>
      <w:r w:rsidRPr="004F3EF9">
        <w:rPr>
          <w:rFonts w:cs="Arial"/>
          <w:szCs w:val="20"/>
        </w:rPr>
        <w:t>DOKAZILO:</w:t>
      </w:r>
    </w:p>
    <w:p w:rsidR="00096CD4" w:rsidRPr="004F3EF9" w:rsidRDefault="00096CD4" w:rsidP="00096CD4">
      <w:pPr>
        <w:tabs>
          <w:tab w:val="left" w:pos="817"/>
        </w:tabs>
        <w:ind w:left="392"/>
        <w:rPr>
          <w:bCs/>
        </w:rPr>
      </w:pPr>
      <w:r w:rsidRPr="004F3EF9">
        <w:rPr>
          <w:rFonts w:cs="Arial"/>
          <w:szCs w:val="20"/>
        </w:rPr>
        <w:t>-Veljaven ustrezen CE certifikat in Izjava o skladnosti za vse medicinske pripomočke.</w:t>
      </w:r>
      <w:r w:rsidRPr="004F3EF9">
        <w:rPr>
          <w:bCs/>
        </w:rPr>
        <w:t xml:space="preserve"> </w:t>
      </w:r>
    </w:p>
    <w:p w:rsidR="00096CD4" w:rsidRPr="004F3EF9" w:rsidRDefault="00676636" w:rsidP="00096CD4">
      <w:pPr>
        <w:tabs>
          <w:tab w:val="left" w:pos="817"/>
        </w:tabs>
        <w:ind w:left="392"/>
        <w:rPr>
          <w:b/>
          <w:bCs/>
        </w:rPr>
      </w:pPr>
      <w:r w:rsidRPr="004F3EF9">
        <w:rPr>
          <w:b/>
          <w:bCs/>
        </w:rPr>
        <w:t>(Naročnik skladno s 6. odstavkom 89. člena ZJN-3 ne bo pozival k dopolnitvam CE, izjav o skladnosti, ISO in morebitne ostale dokumentacije vezane na tehnične specifikacije predmeta naročanja, zato vas naprošamo, da ponudbo pripravite s čim večjo skrbnostjo,…)</w:t>
      </w:r>
    </w:p>
    <w:p w:rsidR="00676636" w:rsidRPr="004F3EF9" w:rsidRDefault="00676636" w:rsidP="00096CD4">
      <w:pPr>
        <w:tabs>
          <w:tab w:val="left" w:pos="817"/>
        </w:tabs>
        <w:ind w:left="392"/>
        <w:rPr>
          <w:bCs/>
        </w:rPr>
      </w:pPr>
    </w:p>
    <w:p w:rsidR="00096CD4" w:rsidRPr="004F3EF9" w:rsidRDefault="00096CD4" w:rsidP="007F2987">
      <w:pPr>
        <w:pStyle w:val="Odstavekseznama"/>
        <w:numPr>
          <w:ilvl w:val="0"/>
          <w:numId w:val="11"/>
        </w:numPr>
        <w:ind w:left="426"/>
      </w:pPr>
      <w:r w:rsidRPr="004F3EF9">
        <w:t>Ponudnik mora poleg zahtev po certifikatih, za celoten zdravstveni material brez izjeme, predložiti še seznam UDI v elektronski obliki za vse ponujene medicinske pripomočke, skladno z zahtevo MDR.</w:t>
      </w:r>
    </w:p>
    <w:p w:rsidR="00096CD4" w:rsidRPr="004F3EF9" w:rsidRDefault="00096CD4" w:rsidP="00096CD4">
      <w:pPr>
        <w:tabs>
          <w:tab w:val="left" w:pos="817"/>
        </w:tabs>
        <w:ind w:left="392"/>
        <w:rPr>
          <w:rFonts w:cs="Arial"/>
          <w:szCs w:val="20"/>
        </w:rPr>
      </w:pPr>
    </w:p>
    <w:p w:rsidR="00096CD4" w:rsidRPr="004F3EF9" w:rsidRDefault="00096CD4" w:rsidP="007F2987">
      <w:pPr>
        <w:numPr>
          <w:ilvl w:val="0"/>
          <w:numId w:val="11"/>
        </w:numPr>
        <w:ind w:left="426" w:hanging="284"/>
        <w:rPr>
          <w:rFonts w:cs="Arial"/>
          <w:szCs w:val="20"/>
        </w:rPr>
      </w:pPr>
      <w:r w:rsidRPr="004F3EF9">
        <w:rPr>
          <w:rFonts w:cs="Arial"/>
          <w:szCs w:val="20"/>
        </w:rPr>
        <w:t xml:space="preserve">Ponudnik </w:t>
      </w:r>
      <w:r w:rsidRPr="004F3EF9">
        <w:t>zagotavlja, da vsi ponujeni artikli po posameznih sklopih ustrezajo vsem strokovnim zahtevam, opredeljenim v tehničnih specifikacijah in obrazcu predračuna.</w:t>
      </w:r>
    </w:p>
    <w:p w:rsidR="00096CD4" w:rsidRPr="004F3EF9" w:rsidRDefault="00096CD4" w:rsidP="00096CD4">
      <w:pPr>
        <w:tabs>
          <w:tab w:val="left" w:pos="817"/>
        </w:tabs>
        <w:rPr>
          <w:rFonts w:cs="Arial"/>
          <w:b/>
          <w:szCs w:val="20"/>
        </w:rPr>
      </w:pPr>
    </w:p>
    <w:p w:rsidR="00096CD4" w:rsidRPr="004F3EF9" w:rsidRDefault="00096CD4" w:rsidP="007F2987">
      <w:pPr>
        <w:numPr>
          <w:ilvl w:val="0"/>
          <w:numId w:val="11"/>
        </w:numPr>
        <w:ind w:left="426" w:hanging="284"/>
        <w:rPr>
          <w:rFonts w:cs="Arial"/>
          <w:szCs w:val="20"/>
        </w:rPr>
      </w:pPr>
      <w:r w:rsidRPr="004F3EF9">
        <w:rPr>
          <w:rFonts w:cs="Arial"/>
          <w:szCs w:val="20"/>
        </w:rPr>
        <w:t xml:space="preserve">Ponudnik </w:t>
      </w:r>
      <w:r w:rsidRPr="004F3EF9">
        <w:t>bo naročniku zagotovil poleg klasične dobavnice tudi dobavnico v elektronski obliki, ki bo kompatibilna z obstoječim informacijskim sistemom v bolnišnični lekarni. Dobavnica mora biti napisana v slovenskem jeziku.</w:t>
      </w:r>
    </w:p>
    <w:p w:rsidR="00096CD4" w:rsidRPr="004F3EF9" w:rsidRDefault="00096CD4" w:rsidP="00096CD4">
      <w:pPr>
        <w:tabs>
          <w:tab w:val="left" w:pos="817"/>
        </w:tabs>
        <w:rPr>
          <w:rFonts w:cs="Arial"/>
          <w:szCs w:val="20"/>
        </w:rPr>
      </w:pPr>
    </w:p>
    <w:p w:rsidR="00096CD4" w:rsidRPr="004F3EF9" w:rsidRDefault="00096CD4" w:rsidP="007F2987">
      <w:pPr>
        <w:numPr>
          <w:ilvl w:val="0"/>
          <w:numId w:val="11"/>
        </w:numPr>
        <w:ind w:left="426" w:hanging="284"/>
        <w:rPr>
          <w:rFonts w:cs="Arial"/>
          <w:szCs w:val="20"/>
        </w:rPr>
      </w:pPr>
      <w:r w:rsidRPr="004F3EF9">
        <w:rPr>
          <w:rFonts w:cs="Arial"/>
          <w:szCs w:val="20"/>
        </w:rPr>
        <w:t xml:space="preserve">Ponudnik bo seznanjal naročnika s strokovnimi novostmi in </w:t>
      </w:r>
      <w:r w:rsidR="004A0310" w:rsidRPr="004F3EF9">
        <w:rPr>
          <w:rFonts w:cs="Arial"/>
          <w:szCs w:val="20"/>
        </w:rPr>
        <w:t xml:space="preserve">po potrebi </w:t>
      </w:r>
      <w:r w:rsidRPr="004F3EF9">
        <w:rPr>
          <w:rFonts w:cs="Arial"/>
          <w:szCs w:val="20"/>
        </w:rPr>
        <w:t>organiziral brezplačno usposabljanje.</w:t>
      </w:r>
    </w:p>
    <w:p w:rsidR="0011295D" w:rsidRPr="004F3EF9" w:rsidRDefault="0011295D" w:rsidP="0011295D">
      <w:pPr>
        <w:pStyle w:val="Naslov1"/>
      </w:pPr>
      <w:bookmarkStart w:id="160" w:name="_Toc214974774"/>
      <w:r w:rsidRPr="004F3EF9">
        <w:rPr>
          <w:caps w:val="0"/>
        </w:rPr>
        <w:t>MERILA</w:t>
      </w:r>
      <w:bookmarkEnd w:id="156"/>
      <w:bookmarkEnd w:id="157"/>
      <w:bookmarkEnd w:id="160"/>
    </w:p>
    <w:p w:rsidR="0011295D" w:rsidRPr="00881C1F" w:rsidRDefault="0011295D" w:rsidP="005862F8">
      <w:r w:rsidRPr="00881C1F">
        <w:t>Merilo za izbor najugodnejšega ponudnika je ekonomsko najugodnejša ponudba za posamezni sklop, določena na podlagi najnižje ponudbene cene za vso količino v EUR z DDV za posamezen sklop</w:t>
      </w:r>
      <w:r w:rsidR="005862F8" w:rsidRPr="00881C1F">
        <w:t>.</w:t>
      </w:r>
    </w:p>
    <w:p w:rsidR="004A0310" w:rsidRPr="00881C1F" w:rsidRDefault="004A0310" w:rsidP="005862F8"/>
    <w:p w:rsidR="004A0310" w:rsidRPr="00881C1F" w:rsidRDefault="004A0310" w:rsidP="005862F8">
      <w:r w:rsidRPr="00881C1F">
        <w:t>V kolikor bo več ponudnikov ponudilo enako skupno ponudbeno ceno z DDV v EUR, bo naročnik izbral ponudnika z žrebom.</w:t>
      </w:r>
    </w:p>
    <w:p w:rsidR="0011295D" w:rsidRPr="00881C1F" w:rsidRDefault="0011295D" w:rsidP="0011295D">
      <w:pPr>
        <w:pStyle w:val="Naslov1"/>
      </w:pPr>
      <w:bookmarkStart w:id="161" w:name="_Toc214974775"/>
      <w:r w:rsidRPr="00881C1F">
        <w:rPr>
          <w:caps w:val="0"/>
        </w:rPr>
        <w:lastRenderedPageBreak/>
        <w:t>PONUDBA</w:t>
      </w:r>
      <w:bookmarkEnd w:id="161"/>
    </w:p>
    <w:p w:rsidR="0011295D" w:rsidRPr="00881C1F" w:rsidRDefault="0011295D" w:rsidP="0011295D">
      <w:pPr>
        <w:pStyle w:val="Naslov2"/>
      </w:pPr>
      <w:bookmarkStart w:id="162" w:name="_Toc336851746"/>
      <w:bookmarkStart w:id="163" w:name="_Toc336851794"/>
      <w:bookmarkStart w:id="164" w:name="_Toc214974776"/>
      <w:r w:rsidRPr="00881C1F">
        <w:t>Ponudbena dokumentacija</w:t>
      </w:r>
      <w:bookmarkEnd w:id="162"/>
      <w:bookmarkEnd w:id="163"/>
      <w:bookmarkEnd w:id="164"/>
    </w:p>
    <w:p w:rsidR="0011295D" w:rsidRDefault="0011295D" w:rsidP="0011295D">
      <w:pPr>
        <w:rPr>
          <w:rFonts w:cs="Arial"/>
          <w:i/>
          <w:sz w:val="18"/>
          <w:szCs w:val="18"/>
          <w:highlight w:val="yellow"/>
        </w:rPr>
      </w:pPr>
    </w:p>
    <w:p w:rsidR="0011295D" w:rsidRPr="00AF1F2F" w:rsidRDefault="0011295D" w:rsidP="0011295D">
      <w:r w:rsidRPr="00AF1F2F">
        <w:t>Ponudbeno dokumentacijo sestavljajo naslednji dokumenti:</w:t>
      </w:r>
    </w:p>
    <w:p w:rsidR="0011295D" w:rsidRPr="000918E8" w:rsidRDefault="0011295D" w:rsidP="0011295D">
      <w:pPr>
        <w:rPr>
          <w:highlight w:val="yellow"/>
        </w:rPr>
      </w:pPr>
    </w:p>
    <w:p w:rsidR="004A0310" w:rsidRPr="007B3496" w:rsidRDefault="004A0310" w:rsidP="007F2987">
      <w:pPr>
        <w:pStyle w:val="Odstavekseznama"/>
        <w:numPr>
          <w:ilvl w:val="0"/>
          <w:numId w:val="5"/>
        </w:numPr>
      </w:pPr>
      <w:r w:rsidRPr="007B3496">
        <w:t>izpolnjen obrazec »Ponudba«</w:t>
      </w:r>
      <w:r>
        <w:t>,</w:t>
      </w:r>
    </w:p>
    <w:p w:rsidR="004A0310" w:rsidRPr="007B3496" w:rsidRDefault="004A0310" w:rsidP="007F2987">
      <w:pPr>
        <w:pStyle w:val="Odstavekseznama"/>
        <w:numPr>
          <w:ilvl w:val="0"/>
          <w:numId w:val="5"/>
        </w:numPr>
      </w:pPr>
      <w:r w:rsidRPr="007B3496">
        <w:t>izpolnjen obrazec »Predračun«,</w:t>
      </w:r>
    </w:p>
    <w:p w:rsidR="004A0310" w:rsidRPr="007B3496" w:rsidRDefault="004A0310" w:rsidP="007F2987">
      <w:pPr>
        <w:pStyle w:val="Odstavekseznama"/>
        <w:numPr>
          <w:ilvl w:val="0"/>
          <w:numId w:val="5"/>
        </w:numPr>
      </w:pPr>
      <w:r w:rsidRPr="007B3496">
        <w:t xml:space="preserve">izpolnjen obrazec »Povzetek predračuna - rekapitulacija«, </w:t>
      </w:r>
    </w:p>
    <w:p w:rsidR="004A0310" w:rsidRPr="007B3496" w:rsidRDefault="004A0310" w:rsidP="007F2987">
      <w:pPr>
        <w:pStyle w:val="Odstavekseznama"/>
        <w:numPr>
          <w:ilvl w:val="0"/>
          <w:numId w:val="5"/>
        </w:numPr>
      </w:pPr>
      <w:r w:rsidRPr="007B3496">
        <w:t>Izpolnjen obrazec »ESPD« (za vse gospodarske subjekte v ponudbi,)</w:t>
      </w:r>
    </w:p>
    <w:p w:rsidR="004A0310" w:rsidRDefault="004A0310" w:rsidP="007F2987">
      <w:pPr>
        <w:pStyle w:val="Odstavekseznama"/>
        <w:numPr>
          <w:ilvl w:val="0"/>
          <w:numId w:val="5"/>
        </w:numPr>
      </w:pPr>
      <w:r w:rsidRPr="007B3496">
        <w:t>Izpolnjen obrazec »Soglasje podizvajalca« (v primeru, da ponudnik nastopa s podizvajalci in</w:t>
      </w:r>
      <w:r w:rsidRPr="00C10D63">
        <w:t xml:space="preserve"> podizvajalci to zahtevajo)</w:t>
      </w:r>
      <w:r>
        <w:t>,</w:t>
      </w:r>
    </w:p>
    <w:p w:rsidR="004A0310" w:rsidRDefault="004A0310" w:rsidP="007F2987">
      <w:pPr>
        <w:pStyle w:val="Odstavekseznama"/>
        <w:numPr>
          <w:ilvl w:val="0"/>
          <w:numId w:val="5"/>
        </w:numPr>
      </w:pPr>
      <w:r>
        <w:t>obrazec »Pooblastilo za pridobitev potrdila iz kazenske evidence«</w:t>
      </w:r>
      <w:bookmarkStart w:id="165" w:name="_Hlk153530690"/>
      <w:r w:rsidRPr="00676D75">
        <w:t xml:space="preserve"> </w:t>
      </w:r>
      <w:r>
        <w:t>(za slovenske ponudnike sicer ni več potrebno, je pa zaželeno, da nam v ESPD napišete matične številke),</w:t>
      </w:r>
      <w:bookmarkEnd w:id="165"/>
    </w:p>
    <w:p w:rsidR="004A0310" w:rsidRDefault="004A0310" w:rsidP="007F2987">
      <w:pPr>
        <w:pStyle w:val="Odstavekseznama"/>
        <w:numPr>
          <w:ilvl w:val="0"/>
          <w:numId w:val="5"/>
        </w:numPr>
      </w:pPr>
      <w:r w:rsidRPr="00D14743">
        <w:t>Katalog  in ostala dokazila v zvezi z izpolnjevanjem zahtev iz predračuna in tehničnih specifikacij</w:t>
      </w:r>
      <w:r w:rsidRPr="00937D31">
        <w:t xml:space="preserve"> iz točke 10.2.1 teh navodil</w:t>
      </w:r>
      <w:r>
        <w:t>,</w:t>
      </w:r>
    </w:p>
    <w:p w:rsidR="004A0310" w:rsidRDefault="004A0310" w:rsidP="007F2987">
      <w:pPr>
        <w:numPr>
          <w:ilvl w:val="0"/>
          <w:numId w:val="5"/>
        </w:numPr>
      </w:pPr>
      <w:r w:rsidRPr="00937D31">
        <w:t>Ce certifikati in Izjave o skladnosti</w:t>
      </w:r>
      <w:r>
        <w:t>,</w:t>
      </w:r>
    </w:p>
    <w:p w:rsidR="004A0310" w:rsidRDefault="004A0310" w:rsidP="007F2987">
      <w:pPr>
        <w:pStyle w:val="Odstavekseznama"/>
        <w:numPr>
          <w:ilvl w:val="0"/>
          <w:numId w:val="5"/>
        </w:numPr>
      </w:pPr>
      <w:r w:rsidRPr="00C10D63">
        <w:t>Potrdilo Javne agencije RS za zdravila in medicinske pripomočke</w:t>
      </w:r>
      <w:r>
        <w:t>,</w:t>
      </w:r>
    </w:p>
    <w:p w:rsidR="004A0310" w:rsidRDefault="004A0310" w:rsidP="007F2987">
      <w:pPr>
        <w:numPr>
          <w:ilvl w:val="0"/>
          <w:numId w:val="5"/>
        </w:numPr>
      </w:pPr>
      <w:r>
        <w:t>Izpolnjen in parafiran obrazec »Pogodba«,</w:t>
      </w:r>
    </w:p>
    <w:p w:rsidR="004A0310" w:rsidRPr="00953CF9" w:rsidRDefault="004A0310" w:rsidP="007F2987">
      <w:pPr>
        <w:pStyle w:val="Odstavekseznama"/>
        <w:numPr>
          <w:ilvl w:val="0"/>
          <w:numId w:val="5"/>
        </w:numPr>
      </w:pPr>
      <w:r>
        <w:t>Obrazec »Izjava udeležba«.</w:t>
      </w:r>
    </w:p>
    <w:p w:rsidR="004A0310" w:rsidRDefault="004A0310" w:rsidP="004A0310"/>
    <w:p w:rsidR="004A0310" w:rsidRPr="004C4448" w:rsidRDefault="004A0310" w:rsidP="004A0310">
      <w:r>
        <w:t xml:space="preserve">Dokumenti, ki se nanašajo na strokovne zahteve (pod zaporedno številko  7 in 8), morajo biti označeni tako, da se v imenu dokumenta na začetku navede, na kateri sklop se dokument nanaša (npr. »sklop1 CE </w:t>
      </w:r>
      <w:proofErr w:type="spellStart"/>
      <w:r>
        <w:t>ceritikat</w:t>
      </w:r>
      <w:proofErr w:type="spellEnd"/>
      <w:r>
        <w:t>«).</w:t>
      </w:r>
    </w:p>
    <w:p w:rsidR="0011295D" w:rsidRDefault="0011295D" w:rsidP="0011295D">
      <w:pPr>
        <w:rPr>
          <w:highlight w:val="yellow"/>
        </w:rPr>
      </w:pPr>
    </w:p>
    <w:p w:rsidR="0011295D" w:rsidRDefault="0011295D" w:rsidP="0011295D">
      <w:r w:rsidRPr="00AF1F2F">
        <w:t xml:space="preserve">Ponudnik v ponudbi priloži dokumente, ki so navedeni v tej točki. </w:t>
      </w:r>
    </w:p>
    <w:p w:rsidR="001E5C14" w:rsidRDefault="001E5C14" w:rsidP="0011295D">
      <w:pPr>
        <w:rPr>
          <w:rFonts w:cs="Arial"/>
          <w:i/>
          <w:sz w:val="18"/>
          <w:szCs w:val="18"/>
          <w:highlight w:val="yellow"/>
        </w:rPr>
      </w:pPr>
    </w:p>
    <w:p w:rsidR="0011295D" w:rsidRDefault="0011295D" w:rsidP="0011295D">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11295D" w:rsidRDefault="0011295D" w:rsidP="0011295D"/>
    <w:p w:rsidR="0011295D" w:rsidRDefault="0011295D" w:rsidP="00B96725">
      <w:pPr>
        <w:pStyle w:val="Naslov2"/>
        <w:spacing w:before="0" w:after="0"/>
      </w:pPr>
      <w:bookmarkStart w:id="166" w:name="_Toc214974777"/>
      <w:r>
        <w:t>Sestavljanje ponudbe</w:t>
      </w:r>
      <w:bookmarkEnd w:id="166"/>
    </w:p>
    <w:p w:rsidR="0011295D" w:rsidRDefault="0011295D" w:rsidP="0011295D">
      <w:pPr>
        <w:pStyle w:val="Naslov3"/>
      </w:pPr>
      <w:bookmarkStart w:id="167" w:name="_Toc464638554"/>
      <w:bookmarkStart w:id="168" w:name="_Toc214974778"/>
      <w:bookmarkEnd w:id="167"/>
      <w:r>
        <w:t>Dokazila o izpolnjevanju zahtev iz tehničnih specifikacij</w:t>
      </w:r>
      <w:bookmarkEnd w:id="168"/>
    </w:p>
    <w:p w:rsidR="0011295D" w:rsidRDefault="0011295D" w:rsidP="0011295D"/>
    <w:p w:rsidR="0011295D" w:rsidRPr="00442953" w:rsidRDefault="0011295D" w:rsidP="0011295D">
      <w:pPr>
        <w:rPr>
          <w:rFonts w:cs="Arial"/>
        </w:rPr>
      </w:pPr>
      <w:r w:rsidRPr="00307F19">
        <w:rPr>
          <w:rFonts w:cs="Arial"/>
        </w:rPr>
        <w:t>Predmet ponudbe mora izpolnjevati najmanj minimalne tehnične zahteve, navedene v tehnični specifikaciji, ki je sestavni del te razpisne dokumentacije.</w:t>
      </w:r>
    </w:p>
    <w:p w:rsidR="0011295D" w:rsidRDefault="0011295D" w:rsidP="0011295D">
      <w:pPr>
        <w:pStyle w:val="Naslov3"/>
      </w:pPr>
      <w:bookmarkStart w:id="169" w:name="_Toc464638557"/>
      <w:bookmarkStart w:id="170" w:name="_Toc464638559"/>
      <w:bookmarkStart w:id="171" w:name="_Toc336851749"/>
      <w:bookmarkStart w:id="172" w:name="_Toc336851797"/>
      <w:bookmarkStart w:id="173" w:name="_Toc336851748"/>
      <w:bookmarkStart w:id="174" w:name="_Toc336851796"/>
      <w:bookmarkStart w:id="175" w:name="_Toc214974779"/>
      <w:bookmarkEnd w:id="169"/>
      <w:bookmarkEnd w:id="170"/>
      <w:r>
        <w:t>Obrazec »</w:t>
      </w:r>
      <w:bookmarkEnd w:id="171"/>
      <w:bookmarkEnd w:id="172"/>
      <w:r>
        <w:t>ESPD« za vse gospodarske subjekte</w:t>
      </w:r>
      <w:bookmarkEnd w:id="175"/>
    </w:p>
    <w:p w:rsidR="0011295D" w:rsidRDefault="0011295D" w:rsidP="0011295D">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11295D" w:rsidRDefault="0011295D" w:rsidP="0011295D"/>
    <w:p w:rsidR="0011295D" w:rsidRPr="00684602" w:rsidRDefault="0011295D" w:rsidP="0011295D">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11295D" w:rsidRDefault="0011295D" w:rsidP="0011295D"/>
    <w:p w:rsidR="0011295D" w:rsidRDefault="0011295D" w:rsidP="0011295D">
      <w:pPr>
        <w:rPr>
          <w:rFonts w:cs="Arial"/>
          <w:szCs w:val="20"/>
          <w:lang w:eastAsia="sl-SI"/>
        </w:rPr>
      </w:pPr>
      <w:r>
        <w:rPr>
          <w:rFonts w:cs="Arial"/>
          <w:szCs w:val="20"/>
          <w:lang w:eastAsia="sl-SI"/>
        </w:rPr>
        <w:t>Navedbe v ESPD in/ali dokazila, ki ji predloži gospodarski subjekt, morajo biti veljavni.</w:t>
      </w:r>
    </w:p>
    <w:p w:rsidR="0011295D" w:rsidRDefault="0011295D" w:rsidP="0011295D">
      <w:pPr>
        <w:rPr>
          <w:rFonts w:cs="Arial"/>
          <w:szCs w:val="20"/>
          <w:lang w:eastAsia="sl-SI"/>
        </w:rPr>
      </w:pPr>
    </w:p>
    <w:p w:rsidR="0011295D" w:rsidRDefault="0011295D" w:rsidP="0011295D">
      <w:r>
        <w:lastRenderedPageBreak/>
        <w:t xml:space="preserve">Gospodarski subjekt naročnikov obrazec ESPD (datoteka XML) uvozi na spletni povezavi: </w:t>
      </w:r>
      <w:hyperlink r:id="rId17" w:history="1">
        <w:r w:rsidRPr="00F3156A">
          <w:rPr>
            <w:rStyle w:val="Hiperpovezava"/>
            <w:rFonts w:cs="Arial"/>
            <w:szCs w:val="20"/>
          </w:rPr>
          <w:t>https://ejn.gov.si/espd</w:t>
        </w:r>
      </w:hyperlink>
      <w:r>
        <w:t xml:space="preserve"> in v njega neposredno vnese zahtevane podatke.</w:t>
      </w:r>
    </w:p>
    <w:p w:rsidR="0011295D" w:rsidRDefault="0011295D" w:rsidP="0011295D"/>
    <w:p w:rsidR="0011295D" w:rsidRPr="00CE507A" w:rsidRDefault="0011295D" w:rsidP="0011295D">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1295D" w:rsidRDefault="0011295D" w:rsidP="0011295D"/>
    <w:p w:rsidR="0011295D" w:rsidRPr="00CA0B7D" w:rsidRDefault="0011295D" w:rsidP="0011295D">
      <w:bookmarkStart w:id="176"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7" w:name="_Hlk531606225"/>
      <w:r w:rsidRPr="00CA0B7D">
        <w:t>pri čemer se v slednjem primeru v skladu Splošnimi pogoji uporabe sistema e-JN šteje, da je oddan pravno zavezujoč dokument, ki ima enako veljavnost kot podpisan</w:t>
      </w:r>
      <w:bookmarkEnd w:id="177"/>
      <w:r w:rsidRPr="00CA0B7D">
        <w:t xml:space="preserve">. </w:t>
      </w:r>
    </w:p>
    <w:bookmarkEnd w:id="176"/>
    <w:p w:rsidR="0011295D" w:rsidRPr="00CE507A" w:rsidRDefault="0011295D" w:rsidP="0011295D"/>
    <w:p w:rsidR="0011295D" w:rsidRDefault="0011295D" w:rsidP="0011295D">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11295D" w:rsidRDefault="0011295D" w:rsidP="0011295D">
      <w:pPr>
        <w:pStyle w:val="Naslov3"/>
      </w:pPr>
      <w:bookmarkStart w:id="178" w:name="_Toc466382905"/>
      <w:bookmarkStart w:id="179" w:name="_Toc466382906"/>
      <w:bookmarkStart w:id="180" w:name="_Toc214974780"/>
      <w:bookmarkEnd w:id="178"/>
      <w:bookmarkEnd w:id="179"/>
      <w:r>
        <w:t>Obrazec »Predračun«</w:t>
      </w:r>
      <w:bookmarkEnd w:id="180"/>
    </w:p>
    <w:p w:rsidR="008F6F3C" w:rsidRDefault="008F6F3C" w:rsidP="008F6F3C">
      <w:r>
        <w:t>Ponudnik mora v Predračunu ponujati vse pozicije, ob upoštevanju tehničnih specifikacij, ki so del razpisne dokumentacije. V kolikor je pod posamezno pozicijo večje število kataloških številk, lahko zaradi prostorske omejitve navedete kataloške od-do in priložite dodatne specifikacije (npr. 123xxx-1234xxx, glej dodatni seznam kataloških).</w:t>
      </w:r>
    </w:p>
    <w:p w:rsidR="0011295D" w:rsidRDefault="0011295D" w:rsidP="0011295D"/>
    <w:p w:rsidR="0011295D" w:rsidRDefault="0011295D" w:rsidP="0011295D">
      <w:r w:rsidRPr="00AF1F2F">
        <w:t xml:space="preserve">Ponudnik </w:t>
      </w:r>
      <w:r>
        <w:t>izpolni vse postavke</w:t>
      </w:r>
      <w:r w:rsidRPr="00AF1F2F">
        <w:t xml:space="preserve"> v Predračun</w:t>
      </w:r>
      <w:r>
        <w:t>u</w:t>
      </w:r>
      <w:r w:rsidRPr="00AF1F2F">
        <w:t xml:space="preserve">, in sicer </w:t>
      </w:r>
      <w:r w:rsidR="001E5C14">
        <w:t>na največ štiri decimalna mesta.</w:t>
      </w:r>
      <w:r>
        <w:t xml:space="preserve"> </w:t>
      </w:r>
    </w:p>
    <w:p w:rsidR="001E5C14" w:rsidRDefault="001E5C14" w:rsidP="0011295D"/>
    <w:p w:rsidR="0011295D" w:rsidRDefault="0011295D" w:rsidP="0011295D">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11295D" w:rsidRDefault="0011295D" w:rsidP="0011295D"/>
    <w:p w:rsidR="0011295D" w:rsidRDefault="0011295D" w:rsidP="0011295D">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11295D" w:rsidRDefault="0011295D" w:rsidP="0011295D"/>
    <w:p w:rsidR="0011295D" w:rsidRDefault="0011295D" w:rsidP="0011295D">
      <w:r w:rsidRPr="00AF1F2F">
        <w:t>Ponudnik ne</w:t>
      </w:r>
      <w:r>
        <w:t xml:space="preserve"> </w:t>
      </w:r>
      <w:r w:rsidRPr="00AF1F2F">
        <w:t>sme spreminjati vsebine predračuna.</w:t>
      </w:r>
    </w:p>
    <w:p w:rsidR="0011295D" w:rsidRDefault="0011295D" w:rsidP="0011295D"/>
    <w:p w:rsidR="0011295D" w:rsidRDefault="0011295D" w:rsidP="0011295D">
      <w:r>
        <w:t xml:space="preserve">Ponujena cena z DDV mora zajemati vse popuste in stroške (dobave blaga, špediterske, prevozne, carinske ter vse morebitne druge stroške…). </w:t>
      </w:r>
    </w:p>
    <w:p w:rsidR="0011295D" w:rsidRDefault="0011295D" w:rsidP="0011295D"/>
    <w:p w:rsidR="0011295D" w:rsidRDefault="0011295D" w:rsidP="0011295D">
      <w:r>
        <w:t>V primeru, da bo naročnik pri pregledu in ocenjevanju ponudb odkril očitne računske napake, bo ravnal v skladu s sedmim odstavkom 89. člena ZJN-3.</w:t>
      </w:r>
    </w:p>
    <w:p w:rsidR="0011295D" w:rsidRDefault="0011295D" w:rsidP="0011295D"/>
    <w:p w:rsidR="0011295D" w:rsidRDefault="0011295D" w:rsidP="0011295D">
      <w:r>
        <w:t xml:space="preserve">Ponudnik skladno z zgornjimi zahtevami izpolni tudi Povzetek predračuna (rekapitulacija). </w:t>
      </w:r>
    </w:p>
    <w:p w:rsidR="0011295D" w:rsidRDefault="0011295D" w:rsidP="0011295D"/>
    <w:p w:rsidR="0011295D" w:rsidRPr="002C2562" w:rsidRDefault="0011295D" w:rsidP="0011295D">
      <w:pPr>
        <w:shd w:val="clear" w:color="auto" w:fill="FFFFFF"/>
        <w:spacing w:before="120" w:after="120"/>
        <w:textAlignment w:val="baseline"/>
      </w:pPr>
      <w:r w:rsidRPr="002C2562">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2C2562">
        <w:t>word</w:t>
      </w:r>
      <w:proofErr w:type="spellEnd"/>
      <w:r w:rsidRPr="002C2562">
        <w:t xml:space="preserve">, </w:t>
      </w:r>
      <w:proofErr w:type="spellStart"/>
      <w:r w:rsidRPr="002C2562">
        <w:t>excel</w:t>
      </w:r>
      <w:proofErr w:type="spellEnd"/>
      <w:r w:rsidRPr="002C2562">
        <w:t xml:space="preserve"> ali </w:t>
      </w:r>
      <w:proofErr w:type="spellStart"/>
      <w:r w:rsidRPr="002C2562">
        <w:t>pdf</w:t>
      </w:r>
      <w:proofErr w:type="spellEnd"/>
      <w:r w:rsidRPr="002C2562">
        <w:t>, obrazec »Predračun« pa naloži v razdelek »Dokumenti«, del »Ostale priloge«. »Skupna ponudbena vrednost«, ki bo vpisana v istoimenski razdelek in dokument, ki bo naložen kot predračun v del »Predračun«, bosta razvidna in dostopna na javnem odpiranju ponudb.</w:t>
      </w:r>
    </w:p>
    <w:p w:rsidR="0011295D" w:rsidRDefault="0011295D" w:rsidP="0011295D">
      <w:r w:rsidRPr="002C2562">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bookmarkEnd w:id="173"/>
      <w:bookmarkEnd w:id="174"/>
    </w:p>
    <w:p w:rsidR="0011295D" w:rsidRDefault="0011295D" w:rsidP="0011295D">
      <w:pPr>
        <w:pStyle w:val="Naslov4"/>
      </w:pPr>
      <w:bookmarkStart w:id="181" w:name="_Toc214974781"/>
      <w:r>
        <w:lastRenderedPageBreak/>
        <w:t>Zavarovanje za dobro izvedbo pogodbenih obveznosti</w:t>
      </w:r>
      <w:bookmarkEnd w:id="181"/>
    </w:p>
    <w:p w:rsidR="0011295D" w:rsidRPr="00F200BD" w:rsidRDefault="0011295D" w:rsidP="0011295D">
      <w:pPr>
        <w:rPr>
          <w:rFonts w:ascii="MetaPro-Normal" w:hAnsi="MetaPro-Normal" w:cs="Arial"/>
          <w:szCs w:val="20"/>
        </w:rPr>
      </w:pPr>
      <w:r>
        <w:t xml:space="preserve">Izbrani ponudnik mora za zavarovanje za dobro izvedbo pogodbenih obveznosti predložiti finančno </w:t>
      </w:r>
      <w:r w:rsidRPr="00F200BD">
        <w:t xml:space="preserve">zavarovanje. Finančno zavarovanje mora biti brezpogojno in plačljivo na prvi poziv. Izbrani ponudnik lahko predloži </w:t>
      </w:r>
      <w:r w:rsidR="001E5C14" w:rsidRPr="00F200BD">
        <w:rPr>
          <w:rFonts w:ascii="MetaPro-Normal" w:hAnsi="MetaPro-Normal" w:cs="Arial"/>
          <w:szCs w:val="20"/>
        </w:rPr>
        <w:t xml:space="preserve">menico in pooblastilo za njeno </w:t>
      </w:r>
      <w:proofErr w:type="spellStart"/>
      <w:r w:rsidR="001E5C14" w:rsidRPr="00F200BD">
        <w:rPr>
          <w:rFonts w:ascii="MetaPro-Normal" w:hAnsi="MetaPro-Normal" w:cs="Arial"/>
          <w:szCs w:val="20"/>
        </w:rPr>
        <w:t>vnovčitev</w:t>
      </w:r>
      <w:proofErr w:type="spellEnd"/>
      <w:r w:rsidR="001E5C14" w:rsidRPr="00F200BD">
        <w:rPr>
          <w:rFonts w:ascii="MetaPro-Normal" w:hAnsi="MetaPro-Normal" w:cs="Arial"/>
          <w:szCs w:val="20"/>
        </w:rPr>
        <w:t>.</w:t>
      </w:r>
    </w:p>
    <w:p w:rsidR="001E5C14" w:rsidRPr="00F200BD" w:rsidRDefault="001E5C14" w:rsidP="0011295D"/>
    <w:p w:rsidR="0011295D" w:rsidRPr="00F200BD" w:rsidRDefault="0011295D" w:rsidP="0011295D">
      <w:r w:rsidRPr="00F200BD">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11295D" w:rsidRPr="00F200BD" w:rsidRDefault="0011295D" w:rsidP="0011295D">
      <w:r w:rsidRPr="00F200BD">
        <w:t>Naročnik bo unovčil zavarovanje za dobro izvedbo obveznosti po tej pogodbi v primeru:</w:t>
      </w:r>
    </w:p>
    <w:p w:rsidR="0011295D" w:rsidRPr="00F200BD" w:rsidRDefault="0011295D" w:rsidP="0011295D">
      <w:r w:rsidRPr="00F200BD">
        <w:t>- če izbrani ponudnik ne bo pričel izvajati svojih pogodbenih obveznosti v skladu z določili pogodbe ali</w:t>
      </w:r>
    </w:p>
    <w:p w:rsidR="0011295D" w:rsidRPr="00F200BD" w:rsidRDefault="0011295D" w:rsidP="0011295D">
      <w:r w:rsidRPr="00F200BD">
        <w:t>- če izbrani ponudnik ne bo izpolnil svojih pogodbenih obveznosti v skladu z določili pogodbe ali</w:t>
      </w:r>
    </w:p>
    <w:p w:rsidR="0011295D" w:rsidRPr="00F200BD" w:rsidRDefault="0011295D" w:rsidP="0011295D">
      <w:r w:rsidRPr="00F200BD">
        <w:t>- če izbrani ponudnik ne bo pravočasno izpolnil svojih pogodbenih obveznosti v skladu z določili pogodbe ali</w:t>
      </w:r>
    </w:p>
    <w:p w:rsidR="0011295D" w:rsidRPr="00F200BD" w:rsidRDefault="0011295D" w:rsidP="0011295D">
      <w:r w:rsidRPr="00F200BD">
        <w:t>- če izbrani ponudnik ne bo pravilno izpolnil svojih pogodbenih obveznosti v skladu z določili pogodbe ali</w:t>
      </w:r>
    </w:p>
    <w:p w:rsidR="0011295D" w:rsidRPr="00F200BD" w:rsidRDefault="0011295D" w:rsidP="0011295D">
      <w:r w:rsidRPr="00F200BD">
        <w:t>- če bo izbrani ponudnik prenehal izpolnjevati svoje pogodbene obveznosti v skladu z določili pogodbe.</w:t>
      </w:r>
    </w:p>
    <w:p w:rsidR="0011295D" w:rsidRPr="00F200BD" w:rsidRDefault="0011295D" w:rsidP="0011295D"/>
    <w:p w:rsidR="0011295D" w:rsidRDefault="0011295D" w:rsidP="0011295D">
      <w:r w:rsidRPr="00F200BD">
        <w:t>Če se bodo med trajanjem te pogodbe spremenili roki za izvedbo posla, vrsta blaga ali storitve, kakovost</w:t>
      </w:r>
      <w:r>
        <w:t xml:space="preserve"> in količina, bo moral izvajalec temu ustrezno spremeniti tudi zavarovanje oziroma podaljšati njeno veljavnost.</w:t>
      </w:r>
    </w:p>
    <w:p w:rsidR="0011295D" w:rsidRDefault="0011295D" w:rsidP="0011295D">
      <w:pPr>
        <w:pStyle w:val="Naslov2"/>
      </w:pPr>
      <w:bookmarkStart w:id="182" w:name="_Toc509692067"/>
      <w:bookmarkStart w:id="183" w:name="_Toc509692069"/>
      <w:bookmarkStart w:id="184" w:name="_Toc214974782"/>
      <w:bookmarkEnd w:id="182"/>
      <w:bookmarkEnd w:id="183"/>
      <w:r>
        <w:t>Druga določila za pripravo ponudbe</w:t>
      </w:r>
      <w:bookmarkEnd w:id="184"/>
    </w:p>
    <w:p w:rsidR="0011295D" w:rsidRDefault="0011295D" w:rsidP="0011295D">
      <w:pPr>
        <w:pStyle w:val="Naslov3"/>
      </w:pPr>
      <w:bookmarkStart w:id="185" w:name="_Toc336851754"/>
      <w:bookmarkStart w:id="186" w:name="_Toc336851802"/>
      <w:bookmarkStart w:id="187" w:name="_Toc214974783"/>
      <w:r>
        <w:t>Skupna ponudba</w:t>
      </w:r>
      <w:bookmarkEnd w:id="185"/>
      <w:bookmarkEnd w:id="186"/>
      <w:bookmarkEnd w:id="187"/>
    </w:p>
    <w:p w:rsidR="0011295D" w:rsidRDefault="0011295D" w:rsidP="0011295D"/>
    <w:p w:rsidR="0011295D" w:rsidRDefault="0011295D" w:rsidP="0011295D">
      <w:r>
        <w:t xml:space="preserve">V primeru, da skupina ponudnikov predloži skupno ponudbo, mora vsak ponudnik izpolnjevati vse pogoje, določene v </w:t>
      </w:r>
      <w:r w:rsidRPr="00880C56">
        <w:t xml:space="preserve">točkah </w:t>
      </w:r>
      <w:r w:rsidR="00F200BD">
        <w:t>8.1.1, 8.1.2 in 8.1.3</w:t>
      </w:r>
      <w:r w:rsidRPr="007669EF">
        <w:t xml:space="preserve">. </w:t>
      </w:r>
      <w:r>
        <w:t>Vsi ponudniki v skupni ponudbi morajo podati dokumente, ki se nanašajo na dokazovanje navedenih pogojev, posamično.</w:t>
      </w:r>
    </w:p>
    <w:p w:rsidR="0011295D" w:rsidRDefault="0011295D" w:rsidP="0011295D"/>
    <w:p w:rsidR="0011295D" w:rsidRDefault="0011295D" w:rsidP="0011295D">
      <w:r>
        <w:t xml:space="preserve">Pogoje, določene v </w:t>
      </w:r>
      <w:r w:rsidRPr="00880C56">
        <w:t>točkah</w:t>
      </w:r>
      <w:r w:rsidRPr="007669EF">
        <w:t xml:space="preserve"> </w:t>
      </w:r>
      <w:r w:rsidR="00F200BD">
        <w:t>8.1.4</w:t>
      </w:r>
      <w:r>
        <w:t xml:space="preserve"> lahko ponudniki izpolnjujejo kumulativno. Dokumente, ki se nanašajo na dokazovanje teh pogojev, poda katerikoli ponudnik v skupni ponudbi.</w:t>
      </w:r>
    </w:p>
    <w:p w:rsidR="0011295D" w:rsidRDefault="0011295D" w:rsidP="0011295D"/>
    <w:p w:rsidR="0011295D" w:rsidRDefault="0011295D" w:rsidP="0011295D">
      <w:r>
        <w:t>Vsi ponudniki v skupni ponudbi morajo izpolniti ESPD posamično in v njem navesti vse zahtevane podatke.</w:t>
      </w:r>
    </w:p>
    <w:p w:rsidR="0011295D" w:rsidRDefault="0011295D" w:rsidP="0011295D"/>
    <w:p w:rsidR="0011295D" w:rsidRDefault="0011295D" w:rsidP="0011295D">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11295D" w:rsidRDefault="0011295D" w:rsidP="0011295D"/>
    <w:p w:rsidR="0011295D" w:rsidRDefault="0011295D" w:rsidP="0011295D">
      <w: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11295D" w:rsidRDefault="0011295D" w:rsidP="0011295D"/>
    <w:p w:rsidR="0011295D" w:rsidRDefault="0011295D" w:rsidP="0011295D">
      <w:r>
        <w:t>V kolikor skupna ponudba ni podana za vse sklope, naj bo iz navedbe razvidno, za katere sklope je podana skupna ponudba, in kateri skupni ponudniki oddajajo ponudbo za posamezen sklop.</w:t>
      </w:r>
    </w:p>
    <w:p w:rsidR="0011295D" w:rsidRDefault="0011295D" w:rsidP="0011295D"/>
    <w:p w:rsidR="0011295D" w:rsidRDefault="0011295D" w:rsidP="0011295D">
      <w:r>
        <w:lastRenderedPageBreak/>
        <w:t xml:space="preserve">V primeru, da bo takšna skupina ponudnikov izbrana za izvedbo predmetnega naročila, bo naročnik </w:t>
      </w:r>
      <w:r w:rsidRPr="002C2562">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11295D" w:rsidRDefault="0011295D" w:rsidP="0011295D">
      <w:pPr>
        <w:pStyle w:val="Naslov3"/>
      </w:pPr>
      <w:bookmarkStart w:id="188" w:name="_Toc336851755"/>
      <w:bookmarkStart w:id="189" w:name="_Toc336851803"/>
      <w:bookmarkStart w:id="190" w:name="_Toc214974784"/>
      <w:r>
        <w:t>Ponudba s podizvajalci</w:t>
      </w:r>
      <w:bookmarkEnd w:id="188"/>
      <w:bookmarkEnd w:id="189"/>
      <w:bookmarkEnd w:id="190"/>
    </w:p>
    <w:p w:rsidR="0011295D" w:rsidRDefault="0011295D" w:rsidP="0011295D">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11295D" w:rsidRDefault="0011295D" w:rsidP="0011295D"/>
    <w:p w:rsidR="0011295D" w:rsidRDefault="0011295D" w:rsidP="0011295D">
      <w:r>
        <w:t>V kolikor ponudnik podizvajalca ne prijavlja na vse sklope, naj bo iz navedbe v ESPD za posameznega podizvajalca razvidno, za katere sklope je prijavljen posamezen podizvajalec.</w:t>
      </w:r>
    </w:p>
    <w:p w:rsidR="0011295D" w:rsidRDefault="0011295D" w:rsidP="0011295D">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11295D" w:rsidRDefault="0011295D" w:rsidP="0011295D"/>
    <w:p w:rsidR="0011295D" w:rsidRDefault="0011295D" w:rsidP="0011295D">
      <w:r>
        <w:t xml:space="preserve">Podizvajalec mora enako kot ponudnik izpolnjevati pogoje pod točkami </w:t>
      </w:r>
      <w:r w:rsidR="00F200BD">
        <w:t>8.1.1, 8.1.2</w:t>
      </w:r>
      <w:r>
        <w:t xml:space="preserve"> teh navodil</w:t>
      </w:r>
      <w:r w:rsidR="00F200BD">
        <w:t>.</w:t>
      </w:r>
    </w:p>
    <w:p w:rsidR="0011295D" w:rsidRDefault="0011295D" w:rsidP="0011295D"/>
    <w:p w:rsidR="0011295D" w:rsidRDefault="0011295D" w:rsidP="0011295D">
      <w:r>
        <w:t>Ponudnik mora za posameznega podizvajalca priložiti enaka dokazila za izpolnjevanje pogojev, določenih v prejšnjem stavku, kot jih mora priložiti zase, razen pri pogojih, kjer so že predvidena dokazila, ki jih mora podizvajalec predložiti.</w:t>
      </w:r>
    </w:p>
    <w:p w:rsidR="0011295D" w:rsidRDefault="0011295D" w:rsidP="0011295D"/>
    <w:p w:rsidR="0011295D" w:rsidRPr="00F200BD" w:rsidRDefault="0011295D" w:rsidP="0011295D">
      <w:pPr>
        <w:rPr>
          <w:rFonts w:eastAsia="Times New Roman" w:cs="Arial"/>
          <w:szCs w:val="20"/>
          <w:lang w:eastAsia="sl-SI"/>
        </w:rPr>
      </w:pPr>
      <w:r w:rsidRPr="00F200BD">
        <w:rPr>
          <w:rFonts w:eastAsia="Times New Roman" w:cs="Arial"/>
          <w:szCs w:val="20"/>
          <w:lang w:eastAsia="sl-SI"/>
        </w:rPr>
        <w:t>Če bo ponudnik izvajal javno naročilo s podizvajalci, mora v ponudbi:</w:t>
      </w:r>
    </w:p>
    <w:p w:rsidR="0011295D" w:rsidRPr="00F200BD" w:rsidRDefault="0011295D" w:rsidP="007F2987">
      <w:pPr>
        <w:numPr>
          <w:ilvl w:val="0"/>
          <w:numId w:val="12"/>
        </w:numPr>
        <w:rPr>
          <w:rFonts w:eastAsia="Times New Roman" w:cs="Arial"/>
          <w:szCs w:val="20"/>
          <w:lang w:eastAsia="sl-SI"/>
        </w:rPr>
      </w:pPr>
      <w:r w:rsidRPr="00F200BD">
        <w:rPr>
          <w:rFonts w:eastAsia="Times New Roman" w:cs="Arial"/>
          <w:szCs w:val="20"/>
          <w:lang w:eastAsia="sl-SI"/>
        </w:rPr>
        <w:t xml:space="preserve">navesti vse podizvajalce ter vsak del javnega naročila, ki ga namerava oddati v </w:t>
      </w:r>
      <w:proofErr w:type="spellStart"/>
      <w:r w:rsidRPr="00F200BD">
        <w:rPr>
          <w:rFonts w:eastAsia="Times New Roman" w:cs="Arial"/>
          <w:szCs w:val="20"/>
          <w:lang w:eastAsia="sl-SI"/>
        </w:rPr>
        <w:t>podizvajanje</w:t>
      </w:r>
      <w:proofErr w:type="spellEnd"/>
      <w:r w:rsidRPr="00F200BD">
        <w:rPr>
          <w:rFonts w:eastAsia="Times New Roman" w:cs="Arial"/>
          <w:szCs w:val="20"/>
          <w:lang w:eastAsia="sl-SI"/>
        </w:rPr>
        <w:t>,</w:t>
      </w:r>
      <w:r w:rsidRPr="00F200BD">
        <w:rPr>
          <w:rFonts w:ascii="Times New Roman" w:eastAsia="Times New Roman" w:hAnsi="Times New Roman"/>
          <w:sz w:val="24"/>
          <w:szCs w:val="24"/>
          <w:lang w:eastAsia="sl-SI"/>
        </w:rPr>
        <w:t xml:space="preserve"> </w:t>
      </w:r>
    </w:p>
    <w:p w:rsidR="0011295D" w:rsidRPr="00F200BD" w:rsidRDefault="0011295D" w:rsidP="007F2987">
      <w:pPr>
        <w:numPr>
          <w:ilvl w:val="0"/>
          <w:numId w:val="12"/>
        </w:numPr>
        <w:rPr>
          <w:rFonts w:eastAsia="Times New Roman" w:cs="Arial"/>
          <w:szCs w:val="20"/>
          <w:lang w:eastAsia="sl-SI"/>
        </w:rPr>
      </w:pPr>
      <w:r w:rsidRPr="00F200BD">
        <w:rPr>
          <w:rFonts w:eastAsia="Times New Roman" w:cs="Arial"/>
          <w:szCs w:val="20"/>
          <w:lang w:eastAsia="sl-SI"/>
        </w:rPr>
        <w:t>kontaktne podatke in zakonite zastopnike predlaganih podizvajalcev,</w:t>
      </w:r>
      <w:r w:rsidRPr="00F200BD">
        <w:rPr>
          <w:rFonts w:ascii="Times New Roman" w:eastAsia="Times New Roman" w:hAnsi="Times New Roman"/>
          <w:sz w:val="24"/>
          <w:szCs w:val="24"/>
          <w:lang w:eastAsia="sl-SI"/>
        </w:rPr>
        <w:t xml:space="preserve"> </w:t>
      </w:r>
    </w:p>
    <w:p w:rsidR="0011295D" w:rsidRPr="00F200BD" w:rsidRDefault="0011295D" w:rsidP="007F2987">
      <w:pPr>
        <w:numPr>
          <w:ilvl w:val="0"/>
          <w:numId w:val="12"/>
        </w:numPr>
        <w:rPr>
          <w:rFonts w:eastAsia="Times New Roman" w:cs="Arial"/>
          <w:szCs w:val="20"/>
          <w:lang w:eastAsia="sl-SI"/>
        </w:rPr>
      </w:pPr>
      <w:r w:rsidRPr="00F200BD">
        <w:rPr>
          <w:rFonts w:eastAsia="Times New Roman" w:cs="Arial"/>
          <w:szCs w:val="20"/>
          <w:lang w:eastAsia="sl-SI"/>
        </w:rPr>
        <w:t>izpolnjene ESPD teh podizvajalcev v skladu z 79. členom ZJN-3 ter</w:t>
      </w:r>
      <w:r w:rsidRPr="00F200BD">
        <w:rPr>
          <w:rFonts w:ascii="Times New Roman" w:eastAsia="Times New Roman" w:hAnsi="Times New Roman"/>
          <w:sz w:val="24"/>
          <w:szCs w:val="24"/>
          <w:lang w:eastAsia="sl-SI"/>
        </w:rPr>
        <w:t xml:space="preserve"> </w:t>
      </w:r>
    </w:p>
    <w:p w:rsidR="0011295D" w:rsidRPr="00F200BD" w:rsidRDefault="0011295D" w:rsidP="007F2987">
      <w:pPr>
        <w:numPr>
          <w:ilvl w:val="0"/>
          <w:numId w:val="12"/>
        </w:numPr>
        <w:rPr>
          <w:rFonts w:eastAsia="Times New Roman" w:cs="Arial"/>
          <w:szCs w:val="20"/>
          <w:lang w:eastAsia="sl-SI"/>
        </w:rPr>
      </w:pPr>
      <w:r w:rsidRPr="00F200BD">
        <w:rPr>
          <w:rFonts w:eastAsia="Times New Roman" w:cs="Arial"/>
          <w:szCs w:val="20"/>
          <w:lang w:eastAsia="sl-SI"/>
        </w:rPr>
        <w:t xml:space="preserve">priložiti zahtevo podizvajalca za neposredno plačilo, </w:t>
      </w:r>
      <w:r w:rsidRPr="00F200BD">
        <w:rPr>
          <w:rFonts w:eastAsia="Times New Roman" w:cs="Arial"/>
          <w:b/>
          <w:bCs/>
          <w:szCs w:val="20"/>
          <w:lang w:eastAsia="sl-SI"/>
        </w:rPr>
        <w:t>če podizvajalec to zahteva.</w:t>
      </w:r>
    </w:p>
    <w:p w:rsidR="0011295D" w:rsidRPr="00F200BD" w:rsidRDefault="0011295D" w:rsidP="0011295D">
      <w:pPr>
        <w:rPr>
          <w:rFonts w:eastAsia="Times New Roman" w:cs="Arial"/>
          <w:szCs w:val="20"/>
          <w:lang w:eastAsia="sl-SI"/>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11295D" w:rsidRPr="00F200BD" w:rsidRDefault="0011295D" w:rsidP="0011295D">
      <w:pPr>
        <w:ind w:left="357"/>
        <w:rPr>
          <w:rFonts w:eastAsia="Times New Roman" w:cs="Arial"/>
          <w:szCs w:val="20"/>
          <w:lang w:eastAsia="sl-SI"/>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 xml:space="preserve">Naročnik bo zavrnil vsakega naknadno nominiranega podizvajalca: </w:t>
      </w:r>
    </w:p>
    <w:p w:rsidR="0011295D" w:rsidRPr="00F200BD" w:rsidRDefault="0011295D" w:rsidP="007F2987">
      <w:pPr>
        <w:numPr>
          <w:ilvl w:val="0"/>
          <w:numId w:val="13"/>
        </w:numPr>
        <w:rPr>
          <w:rFonts w:eastAsia="Times New Roman" w:cs="Arial"/>
          <w:szCs w:val="20"/>
          <w:lang w:eastAsia="sl-SI"/>
        </w:rPr>
      </w:pPr>
      <w:r w:rsidRPr="00F200BD">
        <w:rPr>
          <w:rFonts w:eastAsia="Times New Roman" w:cs="Arial"/>
          <w:szCs w:val="20"/>
          <w:lang w:eastAsia="sl-SI"/>
        </w:rPr>
        <w:t xml:space="preserve">če zanj obstajajo razlogi za izključitev, kot so navedeni v poglavju 8.1 te razpisne dokumentacije ter zahteval zamenjavo, </w:t>
      </w:r>
    </w:p>
    <w:p w:rsidR="0011295D" w:rsidRPr="00F200BD" w:rsidRDefault="0011295D" w:rsidP="007F2987">
      <w:pPr>
        <w:numPr>
          <w:ilvl w:val="0"/>
          <w:numId w:val="13"/>
        </w:numPr>
        <w:rPr>
          <w:rFonts w:eastAsia="Times New Roman" w:cs="Arial"/>
          <w:szCs w:val="20"/>
          <w:lang w:eastAsia="sl-SI"/>
        </w:rPr>
      </w:pPr>
      <w:r w:rsidRPr="00F200BD">
        <w:rPr>
          <w:rFonts w:eastAsia="Times New Roman" w:cs="Arial"/>
          <w:szCs w:val="20"/>
          <w:lang w:eastAsia="sl-SI"/>
        </w:rPr>
        <w:t>če bi to lahko vplivalo na nemoteno izvajanje ali dokončanje del,</w:t>
      </w:r>
    </w:p>
    <w:p w:rsidR="0011295D" w:rsidRPr="00F200BD" w:rsidRDefault="0011295D" w:rsidP="007F2987">
      <w:pPr>
        <w:numPr>
          <w:ilvl w:val="0"/>
          <w:numId w:val="13"/>
        </w:numPr>
        <w:rPr>
          <w:rFonts w:eastAsia="Times New Roman" w:cs="Arial"/>
          <w:szCs w:val="20"/>
          <w:lang w:eastAsia="sl-SI"/>
        </w:rPr>
      </w:pPr>
      <w:r w:rsidRPr="00F200BD">
        <w:rPr>
          <w:rFonts w:eastAsia="Times New Roman" w:cs="Arial"/>
          <w:szCs w:val="20"/>
          <w:lang w:eastAsia="sl-SI"/>
        </w:rPr>
        <w:t xml:space="preserve">če novi podizvajalec ne izpolnjuje pogojev v zvezi z oddajo javnega naročila. </w:t>
      </w:r>
    </w:p>
    <w:p w:rsidR="0011295D" w:rsidRPr="00F200BD" w:rsidRDefault="0011295D" w:rsidP="0011295D">
      <w:pPr>
        <w:rPr>
          <w:rFonts w:eastAsia="Times New Roman" w:cs="Arial"/>
          <w:szCs w:val="20"/>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11295D" w:rsidRPr="00F200BD" w:rsidRDefault="0011295D" w:rsidP="007F2987">
      <w:pPr>
        <w:numPr>
          <w:ilvl w:val="0"/>
          <w:numId w:val="13"/>
        </w:numPr>
        <w:rPr>
          <w:rFonts w:eastAsia="Times New Roman" w:cs="Arial"/>
          <w:szCs w:val="20"/>
          <w:lang w:eastAsia="sl-SI"/>
        </w:rPr>
      </w:pPr>
      <w:r w:rsidRPr="00F200BD">
        <w:rPr>
          <w:rFonts w:eastAsia="Times New Roman" w:cs="Arial"/>
          <w:szCs w:val="20"/>
          <w:lang w:eastAsia="sl-SI"/>
        </w:rPr>
        <w:t>glavni izvajalec v pogodbi pooblastiti naročnika, da na podlagi potrjenega računa oziroma situacije s strani glavnega izvajalca neposredno plačuje podizvajalcu,</w:t>
      </w:r>
    </w:p>
    <w:p w:rsidR="0011295D" w:rsidRPr="00F200BD" w:rsidRDefault="0011295D" w:rsidP="007F2987">
      <w:pPr>
        <w:numPr>
          <w:ilvl w:val="0"/>
          <w:numId w:val="13"/>
        </w:numPr>
        <w:rPr>
          <w:rFonts w:eastAsia="Times New Roman" w:cs="Arial"/>
          <w:szCs w:val="20"/>
          <w:lang w:eastAsia="sl-SI"/>
        </w:rPr>
      </w:pPr>
      <w:r w:rsidRPr="00F200BD">
        <w:rPr>
          <w:rFonts w:eastAsia="Times New Roman" w:cs="Arial"/>
          <w:szCs w:val="20"/>
          <w:lang w:eastAsia="sl-SI"/>
        </w:rPr>
        <w:t>podizvajalec predložiti soglasje, na podlagi katerega naročnik namesto ponudnika poravna podizvajalčevo terjatev do ponudnika,</w:t>
      </w:r>
    </w:p>
    <w:p w:rsidR="0011295D" w:rsidRPr="00F200BD" w:rsidRDefault="0011295D" w:rsidP="007F2987">
      <w:pPr>
        <w:numPr>
          <w:ilvl w:val="0"/>
          <w:numId w:val="13"/>
        </w:numPr>
        <w:rPr>
          <w:rFonts w:eastAsia="Times New Roman" w:cs="Arial"/>
          <w:szCs w:val="20"/>
          <w:lang w:eastAsia="sl-SI"/>
        </w:rPr>
      </w:pPr>
      <w:r w:rsidRPr="00F200BD">
        <w:rPr>
          <w:rFonts w:eastAsia="Times New Roman" w:cs="Arial"/>
          <w:szCs w:val="20"/>
          <w:lang w:eastAsia="sl-SI"/>
        </w:rPr>
        <w:t>glavni izvajalec svojemu računu ali situaciji priložiti račun ali situacijo podizvajalca, ki ga je predhodno potrdil.</w:t>
      </w:r>
    </w:p>
    <w:p w:rsidR="0011295D" w:rsidRPr="00F200BD" w:rsidRDefault="0011295D" w:rsidP="0011295D">
      <w:pPr>
        <w:rPr>
          <w:rFonts w:eastAsia="Times New Roman" w:cs="Arial"/>
          <w:szCs w:val="20"/>
        </w:rPr>
      </w:pPr>
    </w:p>
    <w:p w:rsidR="0011295D" w:rsidRPr="0077559D" w:rsidRDefault="0011295D" w:rsidP="0011295D">
      <w:pPr>
        <w:rPr>
          <w:rFonts w:eastAsia="Times New Roman" w:cs="Arial"/>
          <w:szCs w:val="20"/>
          <w:lang w:eastAsia="sl-SI"/>
        </w:rPr>
      </w:pPr>
      <w:r w:rsidRPr="00F200BD">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11295D" w:rsidRDefault="0011295D" w:rsidP="0011295D"/>
    <w:p w:rsidR="0011295D" w:rsidRDefault="0011295D" w:rsidP="0011295D">
      <w:r>
        <w:lastRenderedPageBreak/>
        <w:t xml:space="preserve">Izbrani ponudnik v razmerju do naročnika v celoti odgovarja za izvedbo naročila. </w:t>
      </w:r>
    </w:p>
    <w:p w:rsidR="0011295D" w:rsidRDefault="0011295D" w:rsidP="0011295D">
      <w:pPr>
        <w:pStyle w:val="Naslov3"/>
      </w:pPr>
      <w:bookmarkStart w:id="191" w:name="_Toc336851756"/>
      <w:bookmarkStart w:id="192" w:name="_Toc336851804"/>
      <w:bookmarkStart w:id="193" w:name="_Toc214974785"/>
      <w:r>
        <w:t>Variantne ponudbe</w:t>
      </w:r>
      <w:bookmarkEnd w:id="191"/>
      <w:bookmarkEnd w:id="192"/>
      <w:bookmarkEnd w:id="193"/>
    </w:p>
    <w:p w:rsidR="0011295D" w:rsidRDefault="0011295D" w:rsidP="0011295D">
      <w:r>
        <w:t>Variantne ponudbe niso dopuščene</w:t>
      </w:r>
      <w:r w:rsidR="00F200BD">
        <w:t>.</w:t>
      </w:r>
    </w:p>
    <w:p w:rsidR="0011295D" w:rsidRPr="007D690C" w:rsidRDefault="0011295D" w:rsidP="0011295D">
      <w:pPr>
        <w:pStyle w:val="Naslov3"/>
      </w:pPr>
      <w:bookmarkStart w:id="194" w:name="_Toc336851757"/>
      <w:bookmarkStart w:id="195" w:name="_Toc336851805"/>
      <w:bookmarkStart w:id="196" w:name="_Toc214974786"/>
      <w:r w:rsidRPr="007D690C">
        <w:t>Jezik ponudbe</w:t>
      </w:r>
      <w:bookmarkEnd w:id="194"/>
      <w:bookmarkEnd w:id="195"/>
      <w:bookmarkEnd w:id="196"/>
    </w:p>
    <w:p w:rsidR="0011295D" w:rsidRDefault="0011295D" w:rsidP="0011295D">
      <w:r>
        <w:t>Postopek javnega naročanja poteka v slovenskem jeziku. Vsi dokumenti v zvezi s ponudbo morajo biti v slovenskem jeziku</w:t>
      </w:r>
      <w:r w:rsidR="00F200BD">
        <w:t xml:space="preserve"> razen katalogov in druge tehnične dokumentacije, ki je lahko v angleškem jeziku</w:t>
      </w:r>
      <w:r>
        <w:t xml:space="preserve">. </w:t>
      </w:r>
    </w:p>
    <w:p w:rsidR="0011295D" w:rsidRDefault="0011295D" w:rsidP="0011295D">
      <w:pPr>
        <w:pStyle w:val="Naslov3"/>
      </w:pPr>
      <w:bookmarkStart w:id="197" w:name="_Toc336851758"/>
      <w:bookmarkStart w:id="198" w:name="_Toc336851806"/>
      <w:bookmarkStart w:id="199" w:name="_Toc509690875"/>
      <w:bookmarkStart w:id="200" w:name="_Toc214974787"/>
      <w:r>
        <w:t>Priprava in oddaja ponudbe v sistemu e-JN</w:t>
      </w:r>
      <w:bookmarkEnd w:id="197"/>
      <w:bookmarkEnd w:id="198"/>
      <w:bookmarkEnd w:id="199"/>
      <w:bookmarkEnd w:id="200"/>
    </w:p>
    <w:p w:rsidR="0011295D" w:rsidRPr="00CA0B7D" w:rsidRDefault="0011295D" w:rsidP="0011295D">
      <w:r>
        <w:t xml:space="preserve">Ponudnik ponudbeno dokumentacijo odda na način, da po registraciji oziroma prijavi v sistem e-JN na naslovu: </w:t>
      </w:r>
      <w:hyperlink r:id="rId18"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11295D" w:rsidRDefault="0011295D" w:rsidP="0011295D"/>
    <w:p w:rsidR="0011295D" w:rsidRDefault="0011295D" w:rsidP="0011295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szCs w:val="20"/>
          </w:rPr>
          <w:t>https://ejn.gov.si</w:t>
        </w:r>
      </w:hyperlink>
      <w:r>
        <w:rPr>
          <w:rFonts w:cs="Arial"/>
          <w:szCs w:val="20"/>
        </w:rPr>
        <w:t>.</w:t>
      </w:r>
    </w:p>
    <w:p w:rsidR="0011295D" w:rsidRDefault="0011295D" w:rsidP="0011295D">
      <w:pPr>
        <w:pStyle w:val="Naslov3"/>
      </w:pPr>
      <w:bookmarkStart w:id="201" w:name="_Toc509692077"/>
      <w:bookmarkStart w:id="202" w:name="_Toc509692078"/>
      <w:bookmarkStart w:id="203" w:name="_Toc509692079"/>
      <w:bookmarkStart w:id="204" w:name="_Toc509692080"/>
      <w:bookmarkStart w:id="205" w:name="_Toc336851759"/>
      <w:bookmarkStart w:id="206" w:name="_Toc336851807"/>
      <w:bookmarkStart w:id="207" w:name="_Toc214974788"/>
      <w:bookmarkEnd w:id="201"/>
      <w:bookmarkEnd w:id="202"/>
      <w:bookmarkEnd w:id="203"/>
      <w:bookmarkEnd w:id="204"/>
      <w:r>
        <w:t>Veljavnost ponudbe</w:t>
      </w:r>
      <w:bookmarkEnd w:id="205"/>
      <w:bookmarkEnd w:id="206"/>
      <w:bookmarkEnd w:id="207"/>
    </w:p>
    <w:p w:rsidR="00B21084" w:rsidRDefault="0011295D" w:rsidP="0011295D">
      <w:pPr>
        <w:rPr>
          <w:rFonts w:cs="Arial"/>
          <w:i/>
          <w:sz w:val="18"/>
          <w:szCs w:val="18"/>
          <w:highlight w:val="yellow"/>
        </w:rPr>
      </w:pPr>
      <w:r>
        <w:t xml:space="preserve">Ponudba mora veljati najmanj </w:t>
      </w:r>
      <w:r w:rsidR="00F200BD">
        <w:t xml:space="preserve">še šest mesecev od </w:t>
      </w:r>
      <w:r w:rsidR="00B21084">
        <w:t>roka za oddajo ponudb.</w:t>
      </w:r>
      <w:r>
        <w:t xml:space="preserve"> </w:t>
      </w:r>
    </w:p>
    <w:p w:rsidR="0011295D" w:rsidRDefault="00B21084" w:rsidP="0011295D">
      <w:r>
        <w:t xml:space="preserve"> </w:t>
      </w:r>
    </w:p>
    <w:p w:rsidR="0011295D" w:rsidRPr="009139AC" w:rsidRDefault="0011295D" w:rsidP="0011295D">
      <w:r>
        <w:t xml:space="preserve">V izjemnih okoliščinah bo naročnik lahko zahteval, da ponudniki podaljšajo čas veljavnosti ponudb za določeno dodatno obdobje. </w:t>
      </w:r>
    </w:p>
    <w:p w:rsidR="0011295D" w:rsidRDefault="0011295D" w:rsidP="0011295D">
      <w:pPr>
        <w:pStyle w:val="Naslov3"/>
      </w:pPr>
      <w:bookmarkStart w:id="208" w:name="_Toc336851760"/>
      <w:bookmarkStart w:id="209" w:name="_Toc336851808"/>
      <w:bookmarkStart w:id="210" w:name="_Toc214974789"/>
      <w:r>
        <w:t>Stroški ponudbe</w:t>
      </w:r>
      <w:bookmarkEnd w:id="208"/>
      <w:bookmarkEnd w:id="209"/>
      <w:bookmarkEnd w:id="210"/>
    </w:p>
    <w:p w:rsidR="0011295D" w:rsidRDefault="0011295D" w:rsidP="0011295D">
      <w:r>
        <w:t>Vse stroške, povezane s pripravo in predložitvijo ponudbe, nosi ponudnik.</w:t>
      </w:r>
    </w:p>
    <w:p w:rsidR="0011295D" w:rsidRDefault="0011295D" w:rsidP="0011295D">
      <w:pPr>
        <w:pStyle w:val="Naslov3"/>
      </w:pPr>
      <w:bookmarkStart w:id="211" w:name="_Hlk63330648"/>
      <w:bookmarkStart w:id="212" w:name="_Toc214974790"/>
      <w:r>
        <w:t>Protikorupcijsko določilo</w:t>
      </w:r>
      <w:bookmarkEnd w:id="212"/>
    </w:p>
    <w:p w:rsidR="0011295D" w:rsidRDefault="0011295D" w:rsidP="0011295D">
      <w:r>
        <w:t xml:space="preserve">V postopku oddaje javnega naročila naročnik in ponudniki ne smejo pričenjati in izvajati dejanj, ki bi vnaprej določila izbor določene ponudbe, ali ki bi povzročila, da pogodba ne bi pričela veljati oziroma ne bi bila izpolnjena. </w:t>
      </w:r>
    </w:p>
    <w:p w:rsidR="0011295D" w:rsidRDefault="0011295D" w:rsidP="0011295D"/>
    <w:p w:rsidR="00B96725" w:rsidRDefault="0011295D" w:rsidP="00B96725">
      <w:r>
        <w:t xml:space="preserve">Vsakršno lobiranje v postopkih oddaje javnih naročil je prepovedano. </w:t>
      </w:r>
      <w:bookmarkStart w:id="213" w:name="_Toc467133897"/>
      <w:bookmarkStart w:id="214" w:name="_Toc467501214"/>
      <w:bookmarkStart w:id="215" w:name="_Toc336851763"/>
      <w:bookmarkStart w:id="216" w:name="_Toc336851811"/>
      <w:bookmarkStart w:id="217" w:name="_Toc336851761"/>
      <w:bookmarkStart w:id="218" w:name="_Toc336851809"/>
      <w:bookmarkEnd w:id="211"/>
      <w:bookmarkEnd w:id="213"/>
      <w:bookmarkEnd w:id="214"/>
    </w:p>
    <w:p w:rsidR="0011295D" w:rsidRPr="0055387A" w:rsidRDefault="0011295D" w:rsidP="0055387A">
      <w:pPr>
        <w:pStyle w:val="Naslov1"/>
      </w:pPr>
      <w:bookmarkStart w:id="219" w:name="_Toc214974791"/>
      <w:r w:rsidRPr="0055387A">
        <w:t>OBVESTILO O ODLOČITVI O ODDAJI NAROČILA</w:t>
      </w:r>
      <w:bookmarkEnd w:id="215"/>
      <w:bookmarkEnd w:id="216"/>
      <w:bookmarkEnd w:id="219"/>
    </w:p>
    <w:p w:rsidR="00B96725" w:rsidRDefault="00B96725" w:rsidP="0011295D">
      <w:pPr>
        <w:rPr>
          <w:szCs w:val="20"/>
        </w:rPr>
      </w:pPr>
    </w:p>
    <w:p w:rsidR="0080524C" w:rsidRPr="00B96725" w:rsidRDefault="0011295D" w:rsidP="0011295D">
      <w:pPr>
        <w:rPr>
          <w:szCs w:val="20"/>
        </w:rPr>
      </w:pPr>
      <w:r>
        <w:rPr>
          <w:szCs w:val="20"/>
        </w:rPr>
        <w:t>Naročnik bo podpisano odločitev o oddaji naročila objavil na portalu javnih naročil. Odločitev se šteje za vročeno z dnem objave na portalu javnih naročil.</w:t>
      </w:r>
    </w:p>
    <w:p w:rsidR="0011295D" w:rsidRDefault="0011295D" w:rsidP="0011295D">
      <w:pPr>
        <w:pStyle w:val="Naslov1"/>
      </w:pPr>
      <w:bookmarkStart w:id="220" w:name="_Toc214974792"/>
      <w:r>
        <w:rPr>
          <w:caps w:val="0"/>
        </w:rPr>
        <w:t>ODSTOP OD IZVEDBE JAVNEGA NAROČILA</w:t>
      </w:r>
      <w:bookmarkEnd w:id="217"/>
      <w:bookmarkEnd w:id="218"/>
      <w:bookmarkEnd w:id="220"/>
    </w:p>
    <w:p w:rsidR="0080524C" w:rsidRDefault="0011295D" w:rsidP="0011295D">
      <w:r w:rsidRPr="00B21084">
        <w:t>Naročnik</w:t>
      </w:r>
      <w:r w:rsidR="00B21084" w:rsidRPr="00B21084">
        <w:t xml:space="preserve"> </w:t>
      </w:r>
      <w:r w:rsidRPr="00B21084">
        <w:t>l</w:t>
      </w:r>
      <w:r>
        <w:t>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11295D" w:rsidRDefault="0011295D" w:rsidP="0011295D">
      <w:pPr>
        <w:pStyle w:val="Naslov1"/>
      </w:pPr>
      <w:bookmarkStart w:id="221" w:name="_Toc336851762"/>
      <w:bookmarkStart w:id="222" w:name="_Toc336851810"/>
      <w:bookmarkStart w:id="223" w:name="_Toc214974793"/>
      <w:r>
        <w:rPr>
          <w:caps w:val="0"/>
        </w:rPr>
        <w:lastRenderedPageBreak/>
        <w:t>POGODBA</w:t>
      </w:r>
      <w:bookmarkEnd w:id="221"/>
      <w:bookmarkEnd w:id="222"/>
      <w:bookmarkEnd w:id="223"/>
    </w:p>
    <w:p w:rsidR="0011295D" w:rsidRDefault="0011295D" w:rsidP="0011295D">
      <w:r>
        <w:t xml:space="preserve">Pogodbo bo podpisal </w:t>
      </w:r>
      <w:r w:rsidR="00B21084">
        <w:t>naročnik Ortopedska bolnišnica Valdoltra.</w:t>
      </w:r>
      <w:r>
        <w:t xml:space="preserve"> </w:t>
      </w:r>
    </w:p>
    <w:p w:rsidR="0011295D" w:rsidRDefault="0011295D" w:rsidP="0011295D"/>
    <w:p w:rsidR="0011295D" w:rsidRDefault="0011295D" w:rsidP="0011295D">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11295D" w:rsidRDefault="0011295D" w:rsidP="0011295D">
      <w:pPr>
        <w:rPr>
          <w:rFonts w:cs="Arial"/>
          <w:szCs w:val="20"/>
        </w:rPr>
      </w:pPr>
    </w:p>
    <w:p w:rsidR="0011295D" w:rsidRPr="0035741A" w:rsidRDefault="0011295D" w:rsidP="0011295D">
      <w:r w:rsidRPr="0035741A">
        <w:t xml:space="preserve">Na poziv naročnika bo moral izbrani ponudnik v postopku javnega naročanja ali pri izvajanju javnega naročila, v roku </w:t>
      </w:r>
      <w:r w:rsidR="00103342">
        <w:t>8</w:t>
      </w:r>
      <w:r>
        <w:t xml:space="preserve"> </w:t>
      </w:r>
      <w:r w:rsidRPr="0035741A">
        <w:t>dni od prejema poziva, posredovati podatke o:</w:t>
      </w:r>
    </w:p>
    <w:p w:rsidR="0011295D" w:rsidRPr="0035741A" w:rsidRDefault="0011295D" w:rsidP="007F2987">
      <w:pPr>
        <w:numPr>
          <w:ilvl w:val="0"/>
          <w:numId w:val="14"/>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rsidR="0011295D" w:rsidRPr="0035741A" w:rsidRDefault="0011295D" w:rsidP="007F2987">
      <w:pPr>
        <w:numPr>
          <w:ilvl w:val="0"/>
          <w:numId w:val="14"/>
        </w:numPr>
        <w:tabs>
          <w:tab w:val="num" w:pos="709"/>
        </w:tabs>
      </w:pPr>
      <w:r w:rsidRPr="0035741A">
        <w:t>gospodarskih subjektih, za katere se glede na določbe zakona, ki ureja gospodarske družbe, šteje, da so z njim povezane družbe.</w:t>
      </w:r>
    </w:p>
    <w:p w:rsidR="0011295D" w:rsidRDefault="0011295D" w:rsidP="0011295D"/>
    <w:p w:rsidR="0011295D" w:rsidRDefault="0011295D" w:rsidP="0011295D">
      <w:r>
        <w:t xml:space="preserve">Izbrani ponudnik mora podpisati in vrniti naročniku pogodbo v roku </w:t>
      </w:r>
      <w:r w:rsidR="00B21084">
        <w:t>8</w:t>
      </w:r>
      <w:r>
        <w:t xml:space="preserve"> delovnih dni po prejemu s strani naročnika podpisane pogodbe. </w:t>
      </w:r>
    </w:p>
    <w:p w:rsidR="0011295D" w:rsidRDefault="0011295D" w:rsidP="0011295D"/>
    <w:p w:rsidR="0011295D" w:rsidRDefault="0011295D" w:rsidP="0011295D">
      <w:r>
        <w:t>Pogodba se bo pred podpisom vsebinsko prilagodila glede na to, ali bo izbrani ponudnik predložil skupno ponudbo, prijavil sodelovanje podizvajalcev in podobno.</w:t>
      </w:r>
    </w:p>
    <w:p w:rsidR="0011295D" w:rsidRDefault="0011295D" w:rsidP="0011295D"/>
    <w:p w:rsidR="00F42DBF" w:rsidRDefault="0011295D" w:rsidP="00F42DBF">
      <w:r>
        <w:t xml:space="preserve">S podpisom ESPD ponudnik potrdi, da sprejema vsebino vzorca pogodbe. </w:t>
      </w:r>
      <w:bookmarkStart w:id="224" w:name="_Toc336851764"/>
      <w:bookmarkStart w:id="225" w:name="_Toc336851812"/>
    </w:p>
    <w:p w:rsidR="0011295D" w:rsidRDefault="0011295D" w:rsidP="00F42DBF">
      <w:pPr>
        <w:pStyle w:val="Naslov1"/>
      </w:pPr>
      <w:bookmarkStart w:id="226" w:name="_Toc214974794"/>
      <w:r>
        <w:t>PRAVNO VARSTVO</w:t>
      </w:r>
      <w:bookmarkEnd w:id="224"/>
      <w:bookmarkEnd w:id="225"/>
      <w:bookmarkEnd w:id="226"/>
    </w:p>
    <w:p w:rsidR="0011295D" w:rsidRDefault="0011295D" w:rsidP="0011295D">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11295D" w:rsidRDefault="0011295D" w:rsidP="0011295D"/>
    <w:p w:rsidR="0011295D" w:rsidRDefault="0011295D" w:rsidP="0011295D">
      <w:r>
        <w:t>Takso v višini 4.000 eurov mora vlagatelj plačati na transakcijski račun Ministrstva za finance, številka SI56 0110 0100 0358 802, odprt pri Banki Slovenije, Slovenska 35, 1505 Ljubljana, Slovenija, SWIFT KODA: BSLJSI2X; IBAN:SI56011001000358802.</w:t>
      </w:r>
    </w:p>
    <w:p w:rsidR="0011295D" w:rsidRDefault="0011295D" w:rsidP="0011295D"/>
    <w:p w:rsidR="0011295D" w:rsidRDefault="0011295D" w:rsidP="0011295D">
      <w:r w:rsidRPr="006C6FF6">
        <w:t xml:space="preserve">Zahtevek za revizijo se vloži prek portala </w:t>
      </w:r>
      <w:proofErr w:type="spellStart"/>
      <w:r w:rsidRPr="006C6FF6">
        <w:t>eRevizija</w:t>
      </w:r>
      <w:proofErr w:type="spellEnd"/>
      <w:r w:rsidRPr="006C6FF6">
        <w:t>.</w:t>
      </w:r>
    </w:p>
    <w:p w:rsidR="0011295D" w:rsidRDefault="0011295D" w:rsidP="0011295D"/>
    <w:p w:rsidR="0011295D" w:rsidRDefault="0011295D" w:rsidP="0011295D"/>
    <w:p w:rsidR="0011295D" w:rsidRDefault="0011295D" w:rsidP="0011295D">
      <w:pPr>
        <w:rPr>
          <w:highlight w:val="yellow"/>
        </w:rPr>
      </w:pPr>
      <w:r>
        <w:tab/>
      </w:r>
      <w:r>
        <w:tab/>
      </w:r>
      <w:r>
        <w:tab/>
      </w:r>
      <w:r>
        <w:tab/>
      </w:r>
      <w:r>
        <w:tab/>
      </w:r>
      <w:r>
        <w:tab/>
      </w:r>
      <w:r>
        <w:tab/>
      </w:r>
      <w:r>
        <w:tab/>
      </w:r>
      <w:r w:rsidR="00B21084" w:rsidRPr="00B21084">
        <w:t>Direktor:</w:t>
      </w:r>
    </w:p>
    <w:p w:rsidR="00B21084" w:rsidRDefault="00B21084" w:rsidP="00B21084">
      <w:pPr>
        <w:ind w:left="4248" w:firstLine="708"/>
      </w:pPr>
      <w:r>
        <w:t>Radoslav Marčan, dr. med.,</w:t>
      </w:r>
    </w:p>
    <w:p w:rsidR="00B21084" w:rsidRPr="005178B0" w:rsidRDefault="00B21084" w:rsidP="00B21084">
      <w:pPr>
        <w:ind w:left="4248" w:firstLine="708"/>
      </w:pPr>
      <w:r>
        <w:t>spec. ortoped</w:t>
      </w:r>
    </w:p>
    <w:p w:rsidR="00557092" w:rsidRDefault="00557092"/>
    <w:sectPr w:rsidR="00557092" w:rsidSect="00557092">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1C1F" w:rsidRDefault="00881C1F" w:rsidP="0011295D">
      <w:pPr>
        <w:spacing w:line="240" w:lineRule="auto"/>
      </w:pPr>
      <w:r>
        <w:separator/>
      </w:r>
    </w:p>
  </w:endnote>
  <w:endnote w:type="continuationSeparator" w:id="0">
    <w:p w:rsidR="00881C1F" w:rsidRDefault="00881C1F" w:rsidP="00112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C1F" w:rsidRPr="00887C43" w:rsidRDefault="00881C1F" w:rsidP="00557092">
    <w:pPr>
      <w:pStyle w:val="Noga"/>
      <w:pBdr>
        <w:top w:val="single" w:sz="4" w:space="1" w:color="auto"/>
      </w:pBdr>
      <w:rPr>
        <w:sz w:val="16"/>
        <w:szCs w:val="16"/>
      </w:rPr>
    </w:pPr>
    <w:r>
      <w:rPr>
        <w:sz w:val="16"/>
        <w:szCs w:val="16"/>
      </w:rPr>
      <w:t>MP za aplikacijo zdravil</w:t>
    </w:r>
    <w:r w:rsidRPr="00557092">
      <w:rPr>
        <w:sz w:val="16"/>
        <w:szCs w:val="16"/>
      </w:rPr>
      <w:t xml:space="preserve"> </w:t>
    </w:r>
    <w:r>
      <w:rPr>
        <w:sz w:val="16"/>
        <w:szCs w:val="16"/>
      </w:rPr>
      <w:t>(</w:t>
    </w:r>
    <w:r w:rsidRPr="00557092">
      <w:rPr>
        <w:sz w:val="16"/>
        <w:szCs w:val="16"/>
      </w:rPr>
      <w:t xml:space="preserve">JN </w:t>
    </w:r>
    <w:r>
      <w:rPr>
        <w:sz w:val="16"/>
        <w:szCs w:val="16"/>
      </w:rPr>
      <w:t>34-2025)</w:t>
    </w:r>
    <w:r w:rsidRPr="00557092">
      <w:rPr>
        <w:sz w:val="16"/>
        <w:szCs w:val="16"/>
      </w:rPr>
      <w:t xml:space="preserve"> </w:t>
    </w:r>
  </w:p>
  <w:p w:rsidR="00881C1F" w:rsidRPr="00831D98" w:rsidRDefault="00881C1F" w:rsidP="00557092">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C1F" w:rsidRPr="00887C43" w:rsidRDefault="00881C1F" w:rsidP="00557092">
    <w:pPr>
      <w:pStyle w:val="Noga"/>
      <w:pBdr>
        <w:top w:val="single" w:sz="4" w:space="1" w:color="auto"/>
      </w:pBdr>
      <w:rPr>
        <w:sz w:val="16"/>
        <w:szCs w:val="16"/>
      </w:rPr>
    </w:pPr>
    <w:r>
      <w:rPr>
        <w:sz w:val="16"/>
        <w:szCs w:val="16"/>
      </w:rPr>
      <w:t>MP za aplikacijo zdravil</w:t>
    </w:r>
    <w:r w:rsidRPr="00AD56A5">
      <w:rPr>
        <w:sz w:val="16"/>
        <w:szCs w:val="16"/>
      </w:rPr>
      <w:t xml:space="preserve"> </w:t>
    </w:r>
    <w:r>
      <w:rPr>
        <w:sz w:val="16"/>
        <w:szCs w:val="16"/>
      </w:rPr>
      <w:t>(</w:t>
    </w:r>
    <w:r w:rsidRPr="00557092">
      <w:rPr>
        <w:sz w:val="16"/>
        <w:szCs w:val="16"/>
      </w:rPr>
      <w:t xml:space="preserve">JN </w:t>
    </w:r>
    <w:r>
      <w:rPr>
        <w:sz w:val="16"/>
        <w:szCs w:val="16"/>
      </w:rPr>
      <w:t>34-2025)</w:t>
    </w:r>
  </w:p>
  <w:p w:rsidR="00881C1F" w:rsidRPr="00831D98" w:rsidRDefault="00881C1F" w:rsidP="00557092">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1C1F" w:rsidRDefault="00881C1F" w:rsidP="0011295D">
      <w:pPr>
        <w:spacing w:line="240" w:lineRule="auto"/>
      </w:pPr>
      <w:r>
        <w:separator/>
      </w:r>
    </w:p>
  </w:footnote>
  <w:footnote w:type="continuationSeparator" w:id="0">
    <w:p w:rsidR="00881C1F" w:rsidRDefault="00881C1F" w:rsidP="0011295D">
      <w:pPr>
        <w:spacing w:line="240" w:lineRule="auto"/>
      </w:pPr>
      <w:r>
        <w:continuationSeparator/>
      </w:r>
    </w:p>
  </w:footnote>
  <w:footnote w:id="1">
    <w:p w:rsidR="00881C1F" w:rsidRDefault="00881C1F" w:rsidP="00B96725">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C1F" w:rsidRPr="00BB1E26" w:rsidRDefault="00881C1F" w:rsidP="00557092">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C1F" w:rsidRPr="00684602" w:rsidRDefault="00881C1F" w:rsidP="00557092">
    <w:pPr>
      <w:pStyle w:val="Glava"/>
      <w:rPr>
        <w:sz w:val="16"/>
        <w:szCs w:val="16"/>
      </w:rPr>
    </w:pPr>
    <w:r>
      <w:tab/>
    </w:r>
    <w:r>
      <w:tab/>
    </w:r>
    <w:r>
      <w:rPr>
        <w:sz w:val="16"/>
        <w:szCs w:val="16"/>
      </w:rPr>
      <w:br/>
    </w:r>
    <w:r w:rsidRPr="00684602">
      <w:rPr>
        <w:sz w:val="16"/>
        <w:szCs w:val="16"/>
      </w:rPr>
      <w:br/>
    </w:r>
  </w:p>
  <w:p w:rsidR="00881C1F" w:rsidRPr="00557092" w:rsidRDefault="00881C1F">
    <w:pPr>
      <w:pStyle w:val="Glava"/>
      <w:rPr>
        <w:rFonts w:cs="Arial"/>
        <w:sz w:val="22"/>
      </w:rPr>
    </w:pPr>
    <w:r w:rsidRPr="00557092">
      <w:rPr>
        <w:rFonts w:cs="Arial"/>
        <w:sz w:val="22"/>
      </w:rPr>
      <w:t>Ortopedska bolnišnica Valdoltra</w:t>
    </w:r>
  </w:p>
  <w:p w:rsidR="00881C1F" w:rsidRPr="00557092" w:rsidRDefault="00881C1F">
    <w:pPr>
      <w:pStyle w:val="Glava"/>
      <w:rPr>
        <w:sz w:val="22"/>
      </w:rPr>
    </w:pPr>
    <w:r w:rsidRPr="00557092">
      <w:rPr>
        <w:sz w:val="22"/>
      </w:rPr>
      <w:t>Jadranska c.31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2"/>
  </w:num>
  <w:num w:numId="4">
    <w:abstractNumId w:val="7"/>
  </w:num>
  <w:num w:numId="5">
    <w:abstractNumId w:val="10"/>
  </w:num>
  <w:num w:numId="6">
    <w:abstractNumId w:val="2"/>
  </w:num>
  <w:num w:numId="7">
    <w:abstractNumId w:val="0"/>
  </w:num>
  <w:num w:numId="8">
    <w:abstractNumId w:val="14"/>
  </w:num>
  <w:num w:numId="9">
    <w:abstractNumId w:val="15"/>
  </w:num>
  <w:num w:numId="10">
    <w:abstractNumId w:val="6"/>
  </w:num>
  <w:num w:numId="11">
    <w:abstractNumId w:val="11"/>
  </w:num>
  <w:num w:numId="12">
    <w:abstractNumId w:val="9"/>
  </w:num>
  <w:num w:numId="13">
    <w:abstractNumId w:val="1"/>
  </w:num>
  <w:num w:numId="14">
    <w:abstractNumId w:val="3"/>
  </w:num>
  <w:num w:numId="15">
    <w:abstractNumId w:val="8"/>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95D"/>
    <w:rsid w:val="00050535"/>
    <w:rsid w:val="00096CD4"/>
    <w:rsid w:val="00103342"/>
    <w:rsid w:val="00106BED"/>
    <w:rsid w:val="0011295D"/>
    <w:rsid w:val="00191643"/>
    <w:rsid w:val="001D556E"/>
    <w:rsid w:val="001E5C14"/>
    <w:rsid w:val="002C2562"/>
    <w:rsid w:val="003A7244"/>
    <w:rsid w:val="003C556C"/>
    <w:rsid w:val="0043660B"/>
    <w:rsid w:val="00485A91"/>
    <w:rsid w:val="004A0310"/>
    <w:rsid w:val="004A062F"/>
    <w:rsid w:val="004E279B"/>
    <w:rsid w:val="004F3EF9"/>
    <w:rsid w:val="00530C5F"/>
    <w:rsid w:val="0055387A"/>
    <w:rsid w:val="00557092"/>
    <w:rsid w:val="005816B8"/>
    <w:rsid w:val="005862F8"/>
    <w:rsid w:val="00586DC8"/>
    <w:rsid w:val="005968E7"/>
    <w:rsid w:val="005F44BE"/>
    <w:rsid w:val="00676636"/>
    <w:rsid w:val="006B53DB"/>
    <w:rsid w:val="00705213"/>
    <w:rsid w:val="007231A9"/>
    <w:rsid w:val="00756513"/>
    <w:rsid w:val="007622F4"/>
    <w:rsid w:val="007F2987"/>
    <w:rsid w:val="0080524C"/>
    <w:rsid w:val="00881C1F"/>
    <w:rsid w:val="00882750"/>
    <w:rsid w:val="008F6AFC"/>
    <w:rsid w:val="008F6F3C"/>
    <w:rsid w:val="00953452"/>
    <w:rsid w:val="009679CB"/>
    <w:rsid w:val="009A3AAA"/>
    <w:rsid w:val="009B2E93"/>
    <w:rsid w:val="009C3333"/>
    <w:rsid w:val="00A47D1B"/>
    <w:rsid w:val="00AC5926"/>
    <w:rsid w:val="00AD56A5"/>
    <w:rsid w:val="00B21084"/>
    <w:rsid w:val="00B36C14"/>
    <w:rsid w:val="00B96725"/>
    <w:rsid w:val="00BC767C"/>
    <w:rsid w:val="00C462E0"/>
    <w:rsid w:val="00CE07E2"/>
    <w:rsid w:val="00D34D79"/>
    <w:rsid w:val="00E45B81"/>
    <w:rsid w:val="00F200BD"/>
    <w:rsid w:val="00F2453E"/>
    <w:rsid w:val="00F42DBF"/>
    <w:rsid w:val="00F64197"/>
    <w:rsid w:val="00FA7C0F"/>
    <w:rsid w:val="00FC44C4"/>
    <w:rsid w:val="00FD13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68E819-3E05-4958-8E41-9C3DB5289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1295D"/>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1295D"/>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1295D"/>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1295D"/>
    <w:pPr>
      <w:numPr>
        <w:ilvl w:val="2"/>
      </w:numPr>
      <w:outlineLvl w:val="2"/>
    </w:pPr>
    <w:rPr>
      <w:bCs/>
      <w:i/>
      <w:smallCaps w:val="0"/>
    </w:rPr>
  </w:style>
  <w:style w:type="paragraph" w:styleId="Naslov4">
    <w:name w:val="heading 4"/>
    <w:basedOn w:val="Naslov3"/>
    <w:next w:val="Navaden"/>
    <w:link w:val="Naslov4Znak"/>
    <w:uiPriority w:val="9"/>
    <w:unhideWhenUsed/>
    <w:qFormat/>
    <w:rsid w:val="0011295D"/>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1295D"/>
    <w:pPr>
      <w:numPr>
        <w:ilvl w:val="4"/>
      </w:numPr>
      <w:ind w:left="924" w:hanging="924"/>
      <w:outlineLvl w:val="4"/>
    </w:pPr>
  </w:style>
  <w:style w:type="paragraph" w:styleId="Naslov6">
    <w:name w:val="heading 6"/>
    <w:basedOn w:val="Naslov5"/>
    <w:next w:val="Navaden"/>
    <w:link w:val="Naslov6Znak"/>
    <w:uiPriority w:val="9"/>
    <w:unhideWhenUsed/>
    <w:qFormat/>
    <w:rsid w:val="0011295D"/>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1295D"/>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1295D"/>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1295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1295D"/>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1295D"/>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1295D"/>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1295D"/>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1295D"/>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1295D"/>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1295D"/>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1295D"/>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1295D"/>
    <w:rPr>
      <w:rFonts w:ascii="Arial" w:eastAsia="Times New Roman" w:hAnsi="Arial" w:cs="Times New Roman"/>
      <w:b/>
      <w:i/>
      <w:color w:val="404040"/>
      <w:sz w:val="20"/>
      <w:szCs w:val="20"/>
    </w:rPr>
  </w:style>
  <w:style w:type="numbering" w:customStyle="1" w:styleId="Headings">
    <w:name w:val="Headings"/>
    <w:uiPriority w:val="99"/>
    <w:rsid w:val="0011295D"/>
    <w:pPr>
      <w:numPr>
        <w:numId w:val="1"/>
      </w:numPr>
    </w:pPr>
  </w:style>
  <w:style w:type="numbering" w:customStyle="1" w:styleId="Bulletsliststyle">
    <w:name w:val="Bulletslist style"/>
    <w:uiPriority w:val="99"/>
    <w:rsid w:val="0011295D"/>
    <w:pPr>
      <w:numPr>
        <w:numId w:val="3"/>
      </w:numPr>
    </w:pPr>
  </w:style>
  <w:style w:type="paragraph" w:customStyle="1" w:styleId="Llistbullet">
    <w:name w:val="Llist bullet"/>
    <w:basedOn w:val="Navaden"/>
    <w:rsid w:val="0011295D"/>
  </w:style>
  <w:style w:type="paragraph" w:styleId="Oznaenseznam">
    <w:name w:val="List Bullet"/>
    <w:basedOn w:val="Navaden"/>
    <w:uiPriority w:val="99"/>
    <w:unhideWhenUsed/>
    <w:qFormat/>
    <w:rsid w:val="0011295D"/>
    <w:pPr>
      <w:numPr>
        <w:numId w:val="3"/>
      </w:numPr>
      <w:contextualSpacing/>
    </w:pPr>
  </w:style>
  <w:style w:type="paragraph" w:styleId="Oznaenseznam2">
    <w:name w:val="List Bullet 2"/>
    <w:basedOn w:val="Navaden"/>
    <w:uiPriority w:val="99"/>
    <w:unhideWhenUsed/>
    <w:rsid w:val="0011295D"/>
    <w:pPr>
      <w:numPr>
        <w:ilvl w:val="1"/>
        <w:numId w:val="3"/>
      </w:numPr>
      <w:contextualSpacing/>
    </w:pPr>
  </w:style>
  <w:style w:type="paragraph" w:styleId="Oznaenseznam3">
    <w:name w:val="List Bullet 3"/>
    <w:basedOn w:val="Navaden"/>
    <w:uiPriority w:val="99"/>
    <w:unhideWhenUsed/>
    <w:rsid w:val="0011295D"/>
    <w:pPr>
      <w:numPr>
        <w:ilvl w:val="2"/>
        <w:numId w:val="3"/>
      </w:numPr>
      <w:contextualSpacing/>
    </w:pPr>
  </w:style>
  <w:style w:type="paragraph" w:styleId="Otevilenseznam4">
    <w:name w:val="List Number 4"/>
    <w:basedOn w:val="Navaden"/>
    <w:uiPriority w:val="99"/>
    <w:unhideWhenUsed/>
    <w:rsid w:val="0011295D"/>
    <w:pPr>
      <w:contextualSpacing/>
    </w:pPr>
  </w:style>
  <w:style w:type="paragraph" w:styleId="Otevilenseznam5">
    <w:name w:val="List Number 5"/>
    <w:basedOn w:val="Navaden"/>
    <w:uiPriority w:val="99"/>
    <w:unhideWhenUsed/>
    <w:rsid w:val="0011295D"/>
    <w:pPr>
      <w:contextualSpacing/>
    </w:pPr>
  </w:style>
  <w:style w:type="paragraph" w:styleId="Oznaenseznam4">
    <w:name w:val="List Bullet 4"/>
    <w:basedOn w:val="Navaden"/>
    <w:uiPriority w:val="99"/>
    <w:unhideWhenUsed/>
    <w:rsid w:val="0011295D"/>
    <w:pPr>
      <w:numPr>
        <w:ilvl w:val="3"/>
        <w:numId w:val="3"/>
      </w:numPr>
      <w:contextualSpacing/>
    </w:pPr>
  </w:style>
  <w:style w:type="paragraph" w:styleId="Oznaenseznam5">
    <w:name w:val="List Bullet 5"/>
    <w:basedOn w:val="Navaden"/>
    <w:uiPriority w:val="99"/>
    <w:unhideWhenUsed/>
    <w:rsid w:val="0011295D"/>
    <w:pPr>
      <w:numPr>
        <w:ilvl w:val="4"/>
        <w:numId w:val="3"/>
      </w:numPr>
      <w:contextualSpacing/>
    </w:pPr>
  </w:style>
  <w:style w:type="paragraph" w:styleId="Glava">
    <w:name w:val="header"/>
    <w:basedOn w:val="Navaden"/>
    <w:link w:val="GlavaZnak"/>
    <w:unhideWhenUsed/>
    <w:rsid w:val="0011295D"/>
    <w:pPr>
      <w:tabs>
        <w:tab w:val="center" w:pos="4536"/>
        <w:tab w:val="right" w:pos="9072"/>
      </w:tabs>
      <w:spacing w:line="240" w:lineRule="auto"/>
    </w:pPr>
  </w:style>
  <w:style w:type="character" w:customStyle="1" w:styleId="GlavaZnak">
    <w:name w:val="Glava Znak"/>
    <w:basedOn w:val="Privzetapisavaodstavka"/>
    <w:link w:val="Glava"/>
    <w:rsid w:val="0011295D"/>
    <w:rPr>
      <w:rFonts w:ascii="Arial" w:eastAsia="Calibri" w:hAnsi="Arial" w:cs="Times New Roman"/>
      <w:sz w:val="20"/>
    </w:rPr>
  </w:style>
  <w:style w:type="paragraph" w:styleId="Noga">
    <w:name w:val="footer"/>
    <w:basedOn w:val="Navaden"/>
    <w:link w:val="NogaZnak"/>
    <w:unhideWhenUsed/>
    <w:rsid w:val="0011295D"/>
    <w:pPr>
      <w:tabs>
        <w:tab w:val="center" w:pos="4536"/>
        <w:tab w:val="right" w:pos="9072"/>
      </w:tabs>
      <w:spacing w:line="240" w:lineRule="auto"/>
    </w:pPr>
  </w:style>
  <w:style w:type="character" w:customStyle="1" w:styleId="NogaZnak">
    <w:name w:val="Noga Znak"/>
    <w:basedOn w:val="Privzetapisavaodstavka"/>
    <w:link w:val="Noga"/>
    <w:rsid w:val="0011295D"/>
    <w:rPr>
      <w:rFonts w:ascii="Arial" w:eastAsia="Calibri" w:hAnsi="Arial" w:cs="Times New Roman"/>
      <w:sz w:val="20"/>
    </w:rPr>
  </w:style>
  <w:style w:type="paragraph" w:customStyle="1" w:styleId="HeaderEven">
    <w:name w:val="Header Even"/>
    <w:qFormat/>
    <w:rsid w:val="0011295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1295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1295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1295D"/>
    <w:rPr>
      <w:rFonts w:ascii="Tahoma" w:eastAsia="Calibri" w:hAnsi="Tahoma" w:cs="Tahoma"/>
      <w:sz w:val="16"/>
      <w:szCs w:val="16"/>
    </w:rPr>
  </w:style>
  <w:style w:type="paragraph" w:customStyle="1" w:styleId="HeaderOdd">
    <w:name w:val="Header Odd"/>
    <w:basedOn w:val="Brezrazmikov"/>
    <w:qFormat/>
    <w:rsid w:val="0011295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1295D"/>
    <w:rPr>
      <w:color w:val="808080"/>
    </w:rPr>
  </w:style>
  <w:style w:type="paragraph" w:styleId="Naslov">
    <w:name w:val="Title"/>
    <w:basedOn w:val="Navaden"/>
    <w:next w:val="Navaden"/>
    <w:link w:val="NaslovZnak"/>
    <w:uiPriority w:val="10"/>
    <w:qFormat/>
    <w:rsid w:val="0011295D"/>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1295D"/>
    <w:rPr>
      <w:rFonts w:ascii="Arial" w:eastAsia="Times New Roman" w:hAnsi="Arial" w:cs="Times New Roman"/>
      <w:b/>
      <w:caps/>
      <w:spacing w:val="5"/>
      <w:kern w:val="28"/>
      <w:szCs w:val="52"/>
    </w:rPr>
  </w:style>
  <w:style w:type="table" w:styleId="Tabelamrea">
    <w:name w:val="Table Grid"/>
    <w:basedOn w:val="Navadnatabela"/>
    <w:uiPriority w:val="59"/>
    <w:rsid w:val="0011295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1295D"/>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1295D"/>
    <w:rPr>
      <w:rFonts w:ascii="Arial" w:eastAsia="Calibri" w:hAnsi="Arial" w:cs="Times New Roman"/>
      <w:i/>
      <w:sz w:val="18"/>
      <w:szCs w:val="20"/>
    </w:rPr>
  </w:style>
  <w:style w:type="character" w:styleId="Sprotnaopomba-sklic">
    <w:name w:val="footnote reference"/>
    <w:uiPriority w:val="99"/>
    <w:unhideWhenUsed/>
    <w:rsid w:val="0011295D"/>
    <w:rPr>
      <w:rFonts w:ascii="Arial" w:hAnsi="Arial"/>
      <w:i/>
      <w:sz w:val="18"/>
      <w:vertAlign w:val="superscript"/>
    </w:rPr>
  </w:style>
  <w:style w:type="character" w:styleId="Hiperpovezava">
    <w:name w:val="Hyperlink"/>
    <w:uiPriority w:val="99"/>
    <w:unhideWhenUsed/>
    <w:rsid w:val="0011295D"/>
    <w:rPr>
      <w:color w:val="0000FF"/>
      <w:u w:val="single"/>
    </w:rPr>
  </w:style>
  <w:style w:type="character" w:styleId="Pripombasklic">
    <w:name w:val="annotation reference"/>
    <w:unhideWhenUsed/>
    <w:rsid w:val="0011295D"/>
    <w:rPr>
      <w:sz w:val="16"/>
      <w:szCs w:val="16"/>
    </w:rPr>
  </w:style>
  <w:style w:type="paragraph" w:styleId="Pripombabesedilo">
    <w:name w:val="annotation text"/>
    <w:basedOn w:val="Navaden"/>
    <w:link w:val="PripombabesediloZnak"/>
    <w:unhideWhenUsed/>
    <w:rsid w:val="0011295D"/>
    <w:pPr>
      <w:spacing w:line="240" w:lineRule="auto"/>
    </w:pPr>
    <w:rPr>
      <w:szCs w:val="20"/>
    </w:rPr>
  </w:style>
  <w:style w:type="character" w:customStyle="1" w:styleId="PripombabesediloZnak">
    <w:name w:val="Pripomba – besedilo Znak"/>
    <w:basedOn w:val="Privzetapisavaodstavka"/>
    <w:link w:val="Pripombabesedilo"/>
    <w:rsid w:val="0011295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1295D"/>
    <w:rPr>
      <w:b/>
      <w:bCs/>
    </w:rPr>
  </w:style>
  <w:style w:type="character" w:customStyle="1" w:styleId="ZadevapripombeZnak">
    <w:name w:val="Zadeva pripombe Znak"/>
    <w:basedOn w:val="PripombabesediloZnak"/>
    <w:link w:val="Zadevapripombe"/>
    <w:uiPriority w:val="99"/>
    <w:semiHidden/>
    <w:rsid w:val="0011295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1295D"/>
    <w:pPr>
      <w:ind w:left="720"/>
      <w:contextualSpacing/>
    </w:pPr>
  </w:style>
  <w:style w:type="paragraph" w:styleId="NaslovTOC">
    <w:name w:val="TOC Heading"/>
    <w:basedOn w:val="Naslov1"/>
    <w:next w:val="Navaden"/>
    <w:uiPriority w:val="39"/>
    <w:unhideWhenUsed/>
    <w:qFormat/>
    <w:rsid w:val="0011295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1295D"/>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1295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1295D"/>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1295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1295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1295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1295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1295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1295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1295D"/>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1295D"/>
    <w:pPr>
      <w:numPr>
        <w:ilvl w:val="1"/>
      </w:numPr>
      <w:spacing w:before="0"/>
    </w:pPr>
    <w:rPr>
      <w:b w:val="0"/>
      <w:smallCaps w:val="0"/>
    </w:rPr>
  </w:style>
  <w:style w:type="paragraph" w:customStyle="1" w:styleId="Natevanjestevilkami3">
    <w:name w:val="Naštevanje s številkami 3"/>
    <w:basedOn w:val="Natevanjestevilkami2"/>
    <w:qFormat/>
    <w:rsid w:val="0011295D"/>
    <w:pPr>
      <w:numPr>
        <w:ilvl w:val="2"/>
      </w:numPr>
      <w:ind w:left="2211"/>
    </w:pPr>
  </w:style>
  <w:style w:type="paragraph" w:customStyle="1" w:styleId="Natevanjestevilkami4">
    <w:name w:val="Naštevanje s številkami 4"/>
    <w:basedOn w:val="Natevanjestevilkami3"/>
    <w:qFormat/>
    <w:rsid w:val="0011295D"/>
    <w:pPr>
      <w:numPr>
        <w:ilvl w:val="3"/>
      </w:numPr>
    </w:pPr>
  </w:style>
  <w:style w:type="paragraph" w:customStyle="1" w:styleId="Natevanjestevilkami5">
    <w:name w:val="Naštevanje s številkami 5"/>
    <w:basedOn w:val="Natevanjestevilkami4"/>
    <w:qFormat/>
    <w:rsid w:val="0011295D"/>
    <w:pPr>
      <w:numPr>
        <w:ilvl w:val="4"/>
      </w:numPr>
    </w:pPr>
  </w:style>
  <w:style w:type="paragraph" w:customStyle="1" w:styleId="Natevanjestevilkami6">
    <w:name w:val="Naštevanje s številkami 6"/>
    <w:basedOn w:val="Natevanjestevilkami5"/>
    <w:qFormat/>
    <w:rsid w:val="0011295D"/>
    <w:pPr>
      <w:numPr>
        <w:ilvl w:val="5"/>
      </w:numPr>
    </w:pPr>
  </w:style>
  <w:style w:type="paragraph" w:customStyle="1" w:styleId="Natevanjestevilkami7">
    <w:name w:val="Naštevanje s številkami 7"/>
    <w:basedOn w:val="Natevanjestevilkami6"/>
    <w:qFormat/>
    <w:rsid w:val="0011295D"/>
    <w:pPr>
      <w:numPr>
        <w:ilvl w:val="6"/>
      </w:numPr>
    </w:pPr>
  </w:style>
  <w:style w:type="paragraph" w:customStyle="1" w:styleId="Natevanjestevilkami8">
    <w:name w:val="Naštevanje s številkami 8"/>
    <w:basedOn w:val="Natevanjestevilkami7"/>
    <w:qFormat/>
    <w:rsid w:val="0011295D"/>
    <w:pPr>
      <w:numPr>
        <w:ilvl w:val="7"/>
      </w:numPr>
    </w:pPr>
  </w:style>
  <w:style w:type="paragraph" w:customStyle="1" w:styleId="Natevanjestevilkami9">
    <w:name w:val="Naštevanje s številkami 9"/>
    <w:basedOn w:val="Natevanjestevilkami8"/>
    <w:qFormat/>
    <w:rsid w:val="0011295D"/>
    <w:pPr>
      <w:numPr>
        <w:ilvl w:val="8"/>
      </w:numPr>
    </w:pPr>
  </w:style>
  <w:style w:type="numbering" w:customStyle="1" w:styleId="Natevanjestevilkami">
    <w:name w:val="Naštevanje s številkami"/>
    <w:uiPriority w:val="99"/>
    <w:rsid w:val="0011295D"/>
    <w:pPr>
      <w:numPr>
        <w:numId w:val="6"/>
      </w:numPr>
    </w:pPr>
  </w:style>
  <w:style w:type="paragraph" w:styleId="Konnaopomba-besedilo">
    <w:name w:val="endnote text"/>
    <w:basedOn w:val="Navaden"/>
    <w:link w:val="Konnaopomba-besediloZnak"/>
    <w:uiPriority w:val="99"/>
    <w:semiHidden/>
    <w:unhideWhenUsed/>
    <w:rsid w:val="0011295D"/>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1295D"/>
    <w:rPr>
      <w:rFonts w:ascii="Arial" w:eastAsia="Calibri" w:hAnsi="Arial" w:cs="Times New Roman"/>
      <w:sz w:val="20"/>
      <w:szCs w:val="20"/>
    </w:rPr>
  </w:style>
  <w:style w:type="character" w:styleId="Konnaopomba-sklic">
    <w:name w:val="endnote reference"/>
    <w:uiPriority w:val="99"/>
    <w:semiHidden/>
    <w:unhideWhenUsed/>
    <w:rsid w:val="0011295D"/>
    <w:rPr>
      <w:vertAlign w:val="superscript"/>
    </w:rPr>
  </w:style>
  <w:style w:type="character" w:customStyle="1" w:styleId="naslov21">
    <w:name w:val="naslov21"/>
    <w:rsid w:val="0011295D"/>
    <w:rPr>
      <w:rFonts w:ascii="Tahoma" w:hAnsi="Tahoma" w:cs="Tahoma" w:hint="default"/>
      <w:b/>
      <w:bCs/>
      <w:color w:val="0A647E"/>
      <w:sz w:val="17"/>
      <w:szCs w:val="17"/>
    </w:rPr>
  </w:style>
  <w:style w:type="character" w:customStyle="1" w:styleId="text1">
    <w:name w:val="text1"/>
    <w:rsid w:val="0011295D"/>
    <w:rPr>
      <w:rFonts w:ascii="Verdana" w:hAnsi="Verdana" w:hint="default"/>
      <w:sz w:val="17"/>
      <w:szCs w:val="17"/>
    </w:rPr>
  </w:style>
  <w:style w:type="paragraph" w:styleId="Revizija">
    <w:name w:val="Revision"/>
    <w:hidden/>
    <w:uiPriority w:val="99"/>
    <w:semiHidden/>
    <w:rsid w:val="0011295D"/>
    <w:pPr>
      <w:spacing w:after="0" w:line="240" w:lineRule="auto"/>
    </w:pPr>
    <w:rPr>
      <w:rFonts w:ascii="Arial" w:eastAsia="Calibri" w:hAnsi="Arial" w:cs="Times New Roman"/>
      <w:sz w:val="20"/>
    </w:rPr>
  </w:style>
  <w:style w:type="character" w:styleId="Omemba">
    <w:name w:val="Mention"/>
    <w:uiPriority w:val="99"/>
    <w:semiHidden/>
    <w:unhideWhenUsed/>
    <w:rsid w:val="0011295D"/>
    <w:rPr>
      <w:color w:val="2B579A"/>
      <w:shd w:val="clear" w:color="auto" w:fill="E6E6E6"/>
    </w:rPr>
  </w:style>
  <w:style w:type="character" w:styleId="SledenaHiperpovezava">
    <w:name w:val="FollowedHyperlink"/>
    <w:uiPriority w:val="99"/>
    <w:semiHidden/>
    <w:unhideWhenUsed/>
    <w:rsid w:val="0011295D"/>
    <w:rPr>
      <w:color w:val="954F72"/>
      <w:u w:val="single"/>
    </w:rPr>
  </w:style>
  <w:style w:type="character" w:customStyle="1" w:styleId="OdstavekseznamaZnak">
    <w:name w:val="Odstavek seznama Znak"/>
    <w:link w:val="Odstavekseznama"/>
    <w:uiPriority w:val="34"/>
    <w:locked/>
    <w:rsid w:val="00557092"/>
    <w:rPr>
      <w:rFonts w:ascii="Arial" w:eastAsia="Calibri" w:hAnsi="Arial" w:cs="Times New Roman"/>
      <w:sz w:val="20"/>
    </w:rPr>
  </w:style>
  <w:style w:type="paragraph" w:customStyle="1" w:styleId="Slog1">
    <w:name w:val="Slog1"/>
    <w:basedOn w:val="Navaden"/>
    <w:rsid w:val="009C3333"/>
    <w:pPr>
      <w:numPr>
        <w:numId w:val="15"/>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199888-79BA-45F1-906C-D090FA330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15</Pages>
  <Words>6213</Words>
  <Characters>35417</Characters>
  <Application>Microsoft Office Word</Application>
  <DocSecurity>0</DocSecurity>
  <Lines>295</Lines>
  <Paragraphs>83</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20</cp:revision>
  <cp:lastPrinted>2023-12-21T13:34:00Z</cp:lastPrinted>
  <dcterms:created xsi:type="dcterms:W3CDTF">2024-10-03T12:09:00Z</dcterms:created>
  <dcterms:modified xsi:type="dcterms:W3CDTF">2025-11-25T13:52:00Z</dcterms:modified>
</cp:coreProperties>
</file>